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90"/>
      </w:tblGrid>
      <w:tr w:rsidR="001C1716" w:rsidRPr="00F826C5" w14:paraId="3C6AC22D" w14:textId="77777777" w:rsidTr="00BD6B95">
        <w:trPr>
          <w:trHeight w:val="261"/>
        </w:trPr>
        <w:tc>
          <w:tcPr>
            <w:tcW w:w="4500" w:type="dxa"/>
            <w:vAlign w:val="bottom"/>
          </w:tcPr>
          <w:p w14:paraId="17492C0C" w14:textId="49F653B6" w:rsidR="001C1716" w:rsidRPr="00F826C5" w:rsidRDefault="001C1716" w:rsidP="001F4FD0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F826C5">
              <w:rPr>
                <w:rFonts w:ascii="Ebrima" w:hAnsi="Ebrima"/>
                <w:b/>
                <w:bCs/>
                <w:sz w:val="60"/>
                <w:szCs w:val="60"/>
              </w:rPr>
              <w:t>Atomic Physics</w:t>
            </w:r>
          </w:p>
        </w:tc>
        <w:tc>
          <w:tcPr>
            <w:tcW w:w="6390" w:type="dxa"/>
            <w:vAlign w:val="bottom"/>
          </w:tcPr>
          <w:p w14:paraId="6D2B97C8" w14:textId="77777777" w:rsidR="001C1716" w:rsidRPr="00F826C5" w:rsidRDefault="001C1716" w:rsidP="001F4FD0">
            <w:pPr>
              <w:pStyle w:val="Title"/>
              <w:jc w:val="right"/>
              <w:rPr>
                <w:rFonts w:ascii="Ebrima" w:hAnsi="Ebrima"/>
              </w:rPr>
            </w:pPr>
            <w:r w:rsidRPr="00F826C5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66A80F30" w14:textId="77777777" w:rsidR="001C1716" w:rsidRPr="00F826C5" w:rsidRDefault="001C1716" w:rsidP="001C1716">
      <w:pPr>
        <w:pStyle w:val="Heading1"/>
        <w:rPr>
          <w:rFonts w:ascii="Ebrima" w:hAnsi="Ebrima"/>
        </w:rPr>
      </w:pPr>
      <w:r w:rsidRPr="00F826C5">
        <w:rPr>
          <w:rFonts w:ascii="Ebrima" w:hAnsi="Ebrima"/>
        </w:rPr>
        <w:t>Big Ideas</w:t>
      </w:r>
    </w:p>
    <w:p w14:paraId="585B9248" w14:textId="77777777" w:rsidR="001C1716" w:rsidRPr="00F826C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F826C5">
        <w:rPr>
          <w:rFonts w:ascii="Ebrima" w:hAnsi="Ebrima"/>
          <w:sz w:val="20"/>
          <w:szCs w:val="20"/>
        </w:rPr>
        <w:t>Atomic nuclei decay to form more stable configurations and produce radiation in the process</w:t>
      </w:r>
    </w:p>
    <w:p w14:paraId="4C07B8EF" w14:textId="77777777" w:rsidR="001C1716" w:rsidRPr="00F826C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F826C5">
        <w:rPr>
          <w:rFonts w:ascii="Ebrima" w:hAnsi="Ebrima"/>
          <w:sz w:val="20"/>
          <w:szCs w:val="20"/>
        </w:rPr>
        <w:t>The rate of decay can be predicted for different materials and used to determine age based on isotope count</w:t>
      </w:r>
    </w:p>
    <w:p w14:paraId="5F4E8E6D" w14:textId="77777777" w:rsidR="001C1716" w:rsidRPr="00F826C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F826C5">
        <w:rPr>
          <w:rFonts w:ascii="Ebrima" w:hAnsi="Ebrima"/>
          <w:sz w:val="20"/>
          <w:szCs w:val="20"/>
        </w:rPr>
        <w:t>Mass and energy are different manifestations of the same thing</w:t>
      </w:r>
    </w:p>
    <w:p w14:paraId="63BAD120" w14:textId="77777777" w:rsidR="001C1716" w:rsidRPr="00F826C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F826C5">
        <w:rPr>
          <w:rFonts w:ascii="Ebrima" w:hAnsi="Ebrima"/>
          <w:sz w:val="20"/>
          <w:szCs w:val="20"/>
        </w:rPr>
        <w:t>More energy efficient configurations mean that fission and fusion reactions release energy</w:t>
      </w:r>
    </w:p>
    <w:p w14:paraId="10F59730" w14:textId="77777777" w:rsidR="001C1716" w:rsidRPr="00F826C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F826C5">
        <w:rPr>
          <w:rFonts w:ascii="Ebrima" w:hAnsi="Ebrima"/>
          <w:sz w:val="20"/>
          <w:szCs w:val="20"/>
        </w:rPr>
        <w:t>It is believed that all matter is made up of fundamental particles called quarks and leptons</w:t>
      </w:r>
    </w:p>
    <w:p w14:paraId="38B5C8C1" w14:textId="77777777" w:rsidR="001C1716" w:rsidRPr="00F826C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F826C5">
        <w:rPr>
          <w:rFonts w:ascii="Ebrima" w:hAnsi="Ebrima"/>
          <w:sz w:val="20"/>
          <w:szCs w:val="20"/>
        </w:rPr>
        <w:t>There is a symmetry between all matter with particles and their corresponding anti-particles</w:t>
      </w:r>
    </w:p>
    <w:p w14:paraId="30E3766C" w14:textId="52074143" w:rsidR="001C1716" w:rsidRPr="00F826C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F826C5">
        <w:rPr>
          <w:rFonts w:ascii="Ebrima" w:hAnsi="Ebrima"/>
          <w:sz w:val="20"/>
          <w:szCs w:val="20"/>
        </w:rPr>
        <w:t xml:space="preserve">The standard model has helped spur discoveries of new </w:t>
      </w:r>
      <w:r w:rsidR="00BD6B95" w:rsidRPr="00F826C5">
        <w:rPr>
          <w:rFonts w:ascii="Ebrima" w:hAnsi="Ebrima"/>
          <w:sz w:val="20"/>
          <w:szCs w:val="20"/>
        </w:rPr>
        <w:t>particles,</w:t>
      </w:r>
      <w:r w:rsidRPr="00F826C5">
        <w:rPr>
          <w:rFonts w:ascii="Ebrima" w:hAnsi="Ebrima"/>
          <w:sz w:val="20"/>
          <w:szCs w:val="20"/>
        </w:rPr>
        <w:t xml:space="preserve"> but it may not yet be complete</w:t>
      </w:r>
    </w:p>
    <w:p w14:paraId="2142CCB3" w14:textId="77777777" w:rsidR="001C1716" w:rsidRPr="00F826C5" w:rsidRDefault="001C1716" w:rsidP="001C1716">
      <w:pPr>
        <w:pStyle w:val="Heading1"/>
        <w:rPr>
          <w:rFonts w:ascii="Ebrima" w:hAnsi="Ebrima"/>
        </w:rPr>
      </w:pPr>
      <w:r w:rsidRPr="00F826C5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C1716" w:rsidRPr="00F826C5" w14:paraId="10BD4F9A" w14:textId="77777777" w:rsidTr="001F4FD0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1AB3C319" w14:textId="7B5F8658" w:rsidR="001C1716" w:rsidRPr="00F826C5" w:rsidRDefault="001C1716" w:rsidP="00BD6B95">
            <w:pPr>
              <w:pStyle w:val="Heading3"/>
              <w:outlineLvl w:val="2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1 – Radiation and Decay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D506846" w14:textId="0CE6EA8F" w:rsidR="001C1716" w:rsidRPr="00F826C5" w:rsidRDefault="001C1716" w:rsidP="001F4FD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C1716" w:rsidRPr="00F826C5" w14:paraId="67DE56A8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A8F7B3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interpret isotope notation to determine the number of protons and neutrons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3380E5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E49620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6027A9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13671764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AF6A2F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why the nucleus of an atom stays together despite the electrostatic repulsion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897047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A54083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A8D103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3CD8D000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DF07F7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predict the products of alpha and beta decay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415A55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335348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0EDA49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019E6D91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B073A7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the impact of ionizing radiation and the ionizing effect of different types of decay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51BDD5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EC915C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914F5D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25259635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DE11CB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predict the penetration of the radiation byproducts of nuclear decay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5D627B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D6F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4B205E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6AFDBF76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0043D9" w14:textId="4415ECC0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the deflection of the radiation byproducts moving through a magnetic</w:t>
            </w:r>
            <w:r w:rsidR="00486652" w:rsidRPr="00F826C5">
              <w:rPr>
                <w:rFonts w:ascii="Ebrima" w:hAnsi="Ebrima"/>
                <w:sz w:val="20"/>
                <w:szCs w:val="20"/>
              </w:rPr>
              <w:t xml:space="preserve"> or electric</w:t>
            </w:r>
            <w:r w:rsidRPr="00F826C5">
              <w:rPr>
                <w:rFonts w:ascii="Ebrima" w:hAnsi="Ebrima"/>
                <w:sz w:val="20"/>
                <w:szCs w:val="20"/>
              </w:rPr>
              <w:t xml:space="preserve"> field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B37B871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ABB460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337ADF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486652" w:rsidRPr="00F826C5" w14:paraId="5EDEE03E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4AB0F5" w14:textId="4A6CCB3B" w:rsidR="00486652" w:rsidRPr="00F826C5" w:rsidRDefault="00486652" w:rsidP="00486652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predict the percentage of an isotope remaining after a given number of half-lives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3578F" w14:textId="77777777" w:rsidR="00486652" w:rsidRPr="00F826C5" w:rsidRDefault="00486652" w:rsidP="0048665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F2D766" w14:textId="77777777" w:rsidR="00486652" w:rsidRPr="00F826C5" w:rsidRDefault="00486652" w:rsidP="0048665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3E44B6" w14:textId="77777777" w:rsidR="00486652" w:rsidRPr="00F826C5" w:rsidRDefault="00486652" w:rsidP="00486652">
            <w:pPr>
              <w:rPr>
                <w:rFonts w:ascii="Ebrima" w:hAnsi="Ebrima"/>
              </w:rPr>
            </w:pPr>
          </w:p>
        </w:tc>
      </w:tr>
      <w:tr w:rsidR="00486652" w:rsidRPr="00F826C5" w14:paraId="7C56F779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4D9A78" w14:textId="6BEEE3F1" w:rsidR="00486652" w:rsidRPr="00F826C5" w:rsidRDefault="00486652" w:rsidP="00486652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calculate the age of a sample when given the percentage of an isotope remaining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BAF4E" w14:textId="77777777" w:rsidR="00486652" w:rsidRPr="00F826C5" w:rsidRDefault="00486652" w:rsidP="0048665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F128A4" w14:textId="77777777" w:rsidR="00486652" w:rsidRPr="00F826C5" w:rsidRDefault="00486652" w:rsidP="0048665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B0E53B" w14:textId="77777777" w:rsidR="00486652" w:rsidRPr="00F826C5" w:rsidRDefault="00486652" w:rsidP="00486652">
            <w:pPr>
              <w:rPr>
                <w:rFonts w:ascii="Ebrima" w:hAnsi="Ebrima"/>
              </w:rPr>
            </w:pPr>
          </w:p>
        </w:tc>
      </w:tr>
    </w:tbl>
    <w:p w14:paraId="59FAAF78" w14:textId="20B86667" w:rsidR="001C1716" w:rsidRPr="00F826C5" w:rsidRDefault="001C1716" w:rsidP="00486652">
      <w:pPr>
        <w:spacing w:after="0"/>
        <w:rPr>
          <w:rFonts w:ascii="Ebrima" w:hAnsi="Ebrima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1C1716" w:rsidRPr="00F826C5" w14:paraId="388CDC18" w14:textId="77777777" w:rsidTr="001F4FD0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012A6FEE" w14:textId="367C7A86" w:rsidR="001C1716" w:rsidRPr="00F826C5" w:rsidRDefault="00BD6B95" w:rsidP="00486652">
            <w:pPr>
              <w:pStyle w:val="Heading3"/>
              <w:outlineLvl w:val="2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2</w:t>
            </w:r>
            <w:r w:rsidR="001C1716" w:rsidRPr="00F826C5">
              <w:rPr>
                <w:rFonts w:ascii="Ebrima" w:hAnsi="Ebrima"/>
              </w:rPr>
              <w:t xml:space="preserve"> – Energy and Mass Defects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5414AF10" w14:textId="7D07FBDC" w:rsidR="001C1716" w:rsidRPr="00F826C5" w:rsidRDefault="001C1716" w:rsidP="00486652">
            <w:pPr>
              <w:pStyle w:val="Heading3"/>
              <w:jc w:val="center"/>
              <w:outlineLvl w:val="2"/>
              <w:rPr>
                <w:rFonts w:ascii="Ebrima" w:hAnsi="Ebrima"/>
              </w:rPr>
            </w:pPr>
          </w:p>
        </w:tc>
      </w:tr>
      <w:tr w:rsidR="001C1716" w:rsidRPr="00F826C5" w14:paraId="4F65436D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E45D83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relate units of mass between kilograms (kg) and atomic mass units (u)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E4276E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C993AE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33698F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6074507A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D89A71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use the mass/energy equivalence to mathematically relate mass and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A9D437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3F22DD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294CCF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3B74C268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4049C2" w14:textId="641F7E08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 xml:space="preserve">I can convert between </w:t>
            </w:r>
            <w:r w:rsidR="00486652" w:rsidRPr="00F826C5">
              <w:rPr>
                <w:rFonts w:ascii="Ebrima" w:hAnsi="Ebrima"/>
                <w:sz w:val="20"/>
                <w:szCs w:val="20"/>
              </w:rPr>
              <w:t>J</w:t>
            </w:r>
            <w:r w:rsidRPr="00F826C5">
              <w:rPr>
                <w:rFonts w:ascii="Ebrima" w:hAnsi="Ebrima"/>
                <w:sz w:val="20"/>
                <w:szCs w:val="20"/>
              </w:rPr>
              <w:t>oules (J) and electron-volts (eV)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5A97D4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F7FA0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4FEE45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3736C473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52D47F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how MeV c</w:t>
            </w:r>
            <w:r w:rsidRPr="00F826C5">
              <w:rPr>
                <w:rFonts w:ascii="Ebrima" w:hAnsi="Ebrima"/>
                <w:sz w:val="20"/>
                <w:szCs w:val="20"/>
                <w:vertAlign w:val="superscript"/>
              </w:rPr>
              <w:t>-2</w:t>
            </w:r>
            <w:r w:rsidRPr="00F826C5">
              <w:rPr>
                <w:rFonts w:ascii="Ebrima" w:hAnsi="Ebrima"/>
                <w:sz w:val="20"/>
                <w:szCs w:val="20"/>
              </w:rPr>
              <w:t xml:space="preserve"> is a valid unit for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AEAEE7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78B88C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4CAA87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1E4C50FE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1B4D96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 xml:space="preserve">I can define mass defect and explain how it is related to energy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7C5D37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10EC22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3FB695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7F1BEC54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CBD219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calculate the mass defect of a nuclide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480144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657508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4779E5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4A0190DB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463DCF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calculate binding energy from mass defect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BE3299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A7EFED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AC107F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11038C8C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1F0EA8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interpret a chart showing binding energy per nucleon to locate stable nuclei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82087D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8C8BDC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DE58DA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</w:tbl>
    <w:p w14:paraId="79B7E6B4" w14:textId="274D04E2" w:rsidR="001C1716" w:rsidRPr="00F826C5" w:rsidRDefault="001C1716" w:rsidP="001C1716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810"/>
        <w:gridCol w:w="1047"/>
        <w:gridCol w:w="547"/>
        <w:gridCol w:w="548"/>
        <w:gridCol w:w="548"/>
      </w:tblGrid>
      <w:tr w:rsidR="00486652" w:rsidRPr="00F826C5" w14:paraId="309CF119" w14:textId="77777777" w:rsidTr="00C05A2E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2948FD3A" w14:textId="0AA6BD9C" w:rsidR="00486652" w:rsidRPr="00F826C5" w:rsidRDefault="00BD6B95" w:rsidP="00BD6B95">
            <w:pPr>
              <w:pStyle w:val="Heading3"/>
              <w:outlineLvl w:val="2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3</w:t>
            </w:r>
            <w:r w:rsidR="00486652" w:rsidRPr="00F826C5">
              <w:rPr>
                <w:rFonts w:ascii="Ebrima" w:hAnsi="Ebrima"/>
              </w:rPr>
              <w:t xml:space="preserve"> – Atomic Spectra</w:t>
            </w:r>
          </w:p>
        </w:tc>
        <w:tc>
          <w:tcPr>
            <w:tcW w:w="3500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14:paraId="70275962" w14:textId="77777777" w:rsidR="00486652" w:rsidRPr="00F826C5" w:rsidRDefault="00486652" w:rsidP="00C05A2E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486652" w:rsidRPr="00F826C5" w14:paraId="5F35F352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DA2686" w14:textId="77777777" w:rsidR="00486652" w:rsidRPr="00F826C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the concept of emission and absorption spectra and their role in identifying elements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49F5F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62DE4C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F6DAD4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F826C5" w14:paraId="35CA3416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C477D1" w14:textId="77777777" w:rsidR="00486652" w:rsidRPr="00F826C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what it means for light to be quantized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355D67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4CEF0B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7B3C6E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F826C5" w14:paraId="257FF728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3CF334" w14:textId="77777777" w:rsidR="00486652" w:rsidRPr="00F826C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mathematically relate energy and frequency by Planck’s constant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4AE91C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DD9B22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953787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F826C5" w14:paraId="28F8D2E9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735620" w14:textId="77777777" w:rsidR="00486652" w:rsidRPr="00F826C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the process of electrons dropping energy levels and emitting photons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BBF0CD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11C6F6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0A80B8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F826C5" w14:paraId="0C6E1918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BFF3BB" w14:textId="77777777" w:rsidR="00486652" w:rsidRPr="00F826C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calculate the energy and wavelength emitted from an electron as it transitions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F64AE4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A3CD57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96B82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F826C5" w14:paraId="20A4F851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C57067" w14:textId="77777777" w:rsidR="00486652" w:rsidRPr="00F826C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use the wavelength of light to determine the electron transition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761296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B3BF03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B3AA9B" w14:textId="77777777" w:rsidR="00486652" w:rsidRPr="00F826C5" w:rsidRDefault="00486652" w:rsidP="00C05A2E">
            <w:pPr>
              <w:rPr>
                <w:rFonts w:ascii="Ebrima" w:hAnsi="Ebrima"/>
              </w:rPr>
            </w:pPr>
          </w:p>
        </w:tc>
      </w:tr>
      <w:tr w:rsidR="001C1716" w:rsidRPr="00F826C5" w14:paraId="640A725D" w14:textId="77777777" w:rsidTr="001F4FD0">
        <w:trPr>
          <w:trHeight w:val="360"/>
        </w:trPr>
        <w:tc>
          <w:tcPr>
            <w:tcW w:w="810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4CD5777E" w14:textId="493AA7C4" w:rsidR="001C1716" w:rsidRPr="00F826C5" w:rsidRDefault="00BD6B95" w:rsidP="00BD6B95">
            <w:pPr>
              <w:pStyle w:val="Heading3"/>
              <w:outlineLvl w:val="2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lastRenderedPageBreak/>
              <w:t>4</w:t>
            </w:r>
            <w:r w:rsidR="001C1716" w:rsidRPr="00F826C5">
              <w:rPr>
                <w:rFonts w:ascii="Ebrima" w:hAnsi="Ebrima"/>
              </w:rPr>
              <w:t xml:space="preserve"> – </w:t>
            </w:r>
            <w:r w:rsidR="00784129" w:rsidRPr="00F826C5">
              <w:rPr>
                <w:rFonts w:ascii="Ebrima" w:hAnsi="Ebrima"/>
              </w:rPr>
              <w:t>Particles</w:t>
            </w:r>
            <w:r w:rsidR="001C1716" w:rsidRPr="00F826C5">
              <w:rPr>
                <w:rFonts w:ascii="Ebrima" w:hAnsi="Ebrima"/>
              </w:rPr>
              <w:t xml:space="preserve"> &amp; the Standard Model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4560BAB" w14:textId="53A95FC8" w:rsidR="001C1716" w:rsidRPr="00F826C5" w:rsidRDefault="001C1716" w:rsidP="001F4FD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84129" w:rsidRPr="00F826C5" w14:paraId="50D12F29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67C322" w14:textId="4AEE292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identify the general categories of particles in the standard model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B5D420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97DB97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D01562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643602DE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D2526B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classify particle categories into an organized family tree with examples of each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B0BDA5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6836A4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04E0EE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53397E31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18FAE2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how quarks can be combined to create whole number charges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5D69B8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ADABD5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A5EB1D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796722E7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AB02A7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identify the quarks required to form protons and neutrons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91AD3D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AFDE90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FA3F9B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3438741E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B2F307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calculate the charge of a given baryon or meson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2217CD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F7FF86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12684F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52F04D10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B7F6F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the phenomenon of Quark Confinement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E4ABAD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9AEA7C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25A55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27719000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C94503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 xml:space="preserve">I can analyze a reaction based on conservation of Baryon #, Lepton #, Charge, and Strangeness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697B01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A092F3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328052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558033A4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AE0B0B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forces in terms of exchange particles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EA83EF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D4209E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F44177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5102662B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4A0A5F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rank the fundamental forces based on strength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7CB8A6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C4A5DA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1B6519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F826C5" w14:paraId="53C43C37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1663A6" w14:textId="77777777" w:rsidR="00784129" w:rsidRPr="00F826C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the role of the Standard Model in the discovery of new particles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F9C3F3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DF29A8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4DC67B" w14:textId="77777777" w:rsidR="00784129" w:rsidRPr="00F826C5" w:rsidRDefault="00784129" w:rsidP="00784129">
            <w:pPr>
              <w:rPr>
                <w:rFonts w:ascii="Ebrima" w:hAnsi="Ebrima"/>
              </w:rPr>
            </w:pPr>
          </w:p>
        </w:tc>
      </w:tr>
    </w:tbl>
    <w:p w14:paraId="2A46FA86" w14:textId="77777777" w:rsidR="001C1716" w:rsidRPr="00F826C5" w:rsidRDefault="001C1716" w:rsidP="001C1716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1C1716" w:rsidRPr="00F826C5" w14:paraId="10F4AC25" w14:textId="77777777" w:rsidTr="001F4FD0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0005B9C8" w14:textId="21368290" w:rsidR="001C1716" w:rsidRPr="00F826C5" w:rsidRDefault="00BD6B95" w:rsidP="00BD6B95">
            <w:pPr>
              <w:pStyle w:val="Heading3"/>
              <w:outlineLvl w:val="2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5</w:t>
            </w:r>
            <w:r w:rsidR="001C1716" w:rsidRPr="00F826C5">
              <w:rPr>
                <w:rFonts w:ascii="Ebrima" w:hAnsi="Ebrima"/>
              </w:rPr>
              <w:t xml:space="preserve"> – Feynman Diagrams and the Higgs Boson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6B4CBA0" w14:textId="23CC562C" w:rsidR="001C1716" w:rsidRPr="00F826C5" w:rsidRDefault="001C1716" w:rsidP="001F4FD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C1716" w:rsidRPr="00F826C5" w14:paraId="170DBB73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7CC1D0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key features of the Large Hadron Collider and its role in the Higgs Boson discovery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40F24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65DC53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C24CEB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73737796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DCE9CC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follow the general rules for creating a Feynman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01E15F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2FBE13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9B9A19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F826C5" w14:paraId="7AB173A0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BFB2C6" w14:textId="77777777" w:rsidR="001C1716" w:rsidRPr="00F826C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 can describe a particle interaction using Feynman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3A2461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927DE6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F4A02C" w14:textId="77777777" w:rsidR="001C1716" w:rsidRPr="00F826C5" w:rsidRDefault="001C1716" w:rsidP="001F4FD0">
            <w:pPr>
              <w:rPr>
                <w:rFonts w:ascii="Ebrima" w:hAnsi="Ebrima"/>
              </w:rPr>
            </w:pPr>
          </w:p>
        </w:tc>
      </w:tr>
    </w:tbl>
    <w:p w14:paraId="22B63C3C" w14:textId="50C4E8F4" w:rsidR="00F45065" w:rsidRPr="00F826C5" w:rsidRDefault="00F45065">
      <w:pPr>
        <w:rPr>
          <w:rFonts w:ascii="Ebrima" w:hAnsi="Ebrima"/>
        </w:rPr>
      </w:pPr>
    </w:p>
    <w:p w14:paraId="719D299A" w14:textId="77777777" w:rsidR="00784129" w:rsidRPr="00F826C5" w:rsidRDefault="00784129">
      <w:pPr>
        <w:rPr>
          <w:rFonts w:ascii="Ebrima" w:hAnsi="Ebrima"/>
        </w:rPr>
      </w:pPr>
      <w:r w:rsidRPr="00F826C5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F826C5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7961A717" w:rsidR="00F216CD" w:rsidRPr="00F826C5" w:rsidRDefault="006F2031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F826C5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>Atomic</w:t>
            </w:r>
            <w:r w:rsidR="00EE3B97" w:rsidRPr="00F826C5">
              <w:rPr>
                <w:rFonts w:ascii="Ebrima" w:hAnsi="Ebrima"/>
                <w:b/>
                <w:bCs/>
                <w:sz w:val="60"/>
                <w:szCs w:val="60"/>
              </w:rPr>
              <w:t xml:space="preserve"> Physics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F826C5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F826C5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092B93C3" w14:textId="54D9F670" w:rsidR="002D17E8" w:rsidRPr="00F826C5" w:rsidRDefault="002D17E8" w:rsidP="00BD6B95">
      <w:pPr>
        <w:pStyle w:val="Heading2"/>
        <w:spacing w:after="40"/>
        <w:rPr>
          <w:rFonts w:ascii="Ebrima" w:hAnsi="Ebrima"/>
        </w:rPr>
      </w:pPr>
      <w:r w:rsidRPr="00F826C5">
        <w:rPr>
          <w:rFonts w:ascii="Ebrima" w:hAnsi="Ebrima"/>
        </w:rPr>
        <w:t>Types of Decay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5"/>
        <w:gridCol w:w="399"/>
        <w:gridCol w:w="885"/>
        <w:gridCol w:w="369"/>
        <w:gridCol w:w="713"/>
        <w:gridCol w:w="125"/>
        <w:gridCol w:w="586"/>
        <w:gridCol w:w="399"/>
        <w:gridCol w:w="856"/>
        <w:gridCol w:w="369"/>
        <w:gridCol w:w="649"/>
        <w:gridCol w:w="369"/>
        <w:gridCol w:w="581"/>
        <w:gridCol w:w="125"/>
        <w:gridCol w:w="531"/>
        <w:gridCol w:w="399"/>
        <w:gridCol w:w="856"/>
        <w:gridCol w:w="369"/>
        <w:gridCol w:w="649"/>
        <w:gridCol w:w="369"/>
        <w:gridCol w:w="607"/>
      </w:tblGrid>
      <w:tr w:rsidR="007A5D96" w:rsidRPr="00F826C5" w14:paraId="7AA9E583" w14:textId="45E1A88C" w:rsidTr="007A5D96">
        <w:trPr>
          <w:trHeight w:val="584"/>
        </w:trPr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A4F" w14:textId="475F5DB2" w:rsidR="007A5D96" w:rsidRPr="00F826C5" w:rsidRDefault="007A5D96" w:rsidP="007A5D96">
            <w:pPr>
              <w:jc w:val="center"/>
              <w:rPr>
                <w:rFonts w:ascii="Ebrima" w:hAnsi="Ebrima"/>
                <w:sz w:val="20"/>
              </w:rPr>
            </w:pPr>
            <w:r w:rsidRPr="00F826C5">
              <w:rPr>
                <w:rFonts w:ascii="Ebrima" w:hAnsi="Ebrima"/>
                <w:color w:val="C00000"/>
                <w:sz w:val="36"/>
              </w:rPr>
              <w:t>Alpha</w:t>
            </w:r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E8ECB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</w:rPr>
            </w:pP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66EA" w14:textId="309A45EA" w:rsidR="007A5D96" w:rsidRPr="00F826C5" w:rsidRDefault="007A5D96" w:rsidP="007A5D96">
            <w:pPr>
              <w:jc w:val="center"/>
              <w:rPr>
                <w:rFonts w:ascii="Ebrima" w:hAnsi="Ebrima"/>
                <w:sz w:val="20"/>
              </w:rPr>
            </w:pPr>
            <w:r w:rsidRPr="00F826C5">
              <w:rPr>
                <w:rFonts w:ascii="Ebrima" w:hAnsi="Ebrima"/>
                <w:color w:val="C00000"/>
                <w:sz w:val="36"/>
              </w:rPr>
              <w:t>Beta-Negative</w:t>
            </w:r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5E6F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CB03" w14:textId="2978EA17" w:rsidR="007A5D96" w:rsidRPr="00F826C5" w:rsidRDefault="007A5D96" w:rsidP="007A5D96">
            <w:pPr>
              <w:jc w:val="center"/>
              <w:rPr>
                <w:rFonts w:ascii="Ebrima" w:hAnsi="Ebrima"/>
                <w:sz w:val="20"/>
              </w:rPr>
            </w:pPr>
            <w:r w:rsidRPr="00F826C5">
              <w:rPr>
                <w:rFonts w:ascii="Ebrima" w:hAnsi="Ebrima"/>
                <w:color w:val="C00000"/>
                <w:sz w:val="36"/>
              </w:rPr>
              <w:t>Beta-Positive</w:t>
            </w:r>
          </w:p>
        </w:tc>
      </w:tr>
      <w:tr w:rsidR="00835E45" w:rsidRPr="00F826C5" w14:paraId="18A0A204" w14:textId="48782F38" w:rsidTr="007A5D96">
        <w:trPr>
          <w:trHeight w:val="6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6CFDE" w14:textId="4645D343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65F16C76" w14:textId="7DDDCD2A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→</m:t>
                </m:r>
              </m:oMath>
            </m:oMathPara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79DACB85" w14:textId="7FC6803C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Z-2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A-4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14:paraId="59BEB9A8" w14:textId="1051C717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E5441E" w14:textId="7D328843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DD75" w14:textId="77777777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6B1F0" w14:textId="0FF08EB0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3D051543" w14:textId="1A9EB195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→</m:t>
                </m:r>
              </m:oMath>
            </m:oMathPara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70D735A" w14:textId="17D20D42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Z+1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14:paraId="1A2CD53F" w14:textId="4B8BE92F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14:paraId="7DDBEDF4" w14:textId="0A8DDC82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-1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14:paraId="2576B4B1" w14:textId="63CDF055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EE62A" w14:textId="1D34E7E1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68F6" w14:textId="77777777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276AE" w14:textId="414BDAEF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32EBC363" w14:textId="161ACE81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→</m:t>
                </m:r>
              </m:oMath>
            </m:oMathPara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45D5F87" w14:textId="32D43DCF" w:rsidR="002D17E8" w:rsidRPr="00F826C5" w:rsidRDefault="00A92227" w:rsidP="00CA5AF8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Z-1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14:paraId="1181249B" w14:textId="10AF2305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14:paraId="77806321" w14:textId="3AB9E464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+1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14:paraId="4054236B" w14:textId="708BDABE" w:rsidR="002D17E8" w:rsidRPr="00F826C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85E5F" w14:textId="64702685" w:rsidR="002D17E8" w:rsidRPr="00F826C5" w:rsidRDefault="00A9222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e</m:t>
                    </m:r>
                  </m:sub>
                </m:sSub>
              </m:oMath>
            </m:oMathPara>
          </w:p>
        </w:tc>
      </w:tr>
      <w:tr w:rsidR="00835E45" w:rsidRPr="00F826C5" w14:paraId="111F91BE" w14:textId="77777777" w:rsidTr="007A5D96">
        <w:trPr>
          <w:trHeight w:val="45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3273A0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Parent</w:t>
            </w:r>
          </w:p>
          <w:p w14:paraId="182E6B47" w14:textId="397A7EED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Nuclide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47D63705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0098573" w14:textId="2A91B29B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Daughter Nuclide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08513CF6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C54FA" w14:textId="7D236726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Alpha Particle</w:t>
            </w:r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4D761" w14:textId="77777777" w:rsidR="00835E45" w:rsidRPr="00F826C5" w:rsidRDefault="00835E45" w:rsidP="00835E45">
            <w:pPr>
              <w:jc w:val="center"/>
              <w:rPr>
                <w:rFonts w:ascii="Ebrima" w:hAnsi="Ebrima"/>
                <w:sz w:val="14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6CFE40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Parent</w:t>
            </w:r>
          </w:p>
          <w:p w14:paraId="6C775C5B" w14:textId="1862CBC6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Nuclide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3A1F1123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54E12BC7" w14:textId="21301B56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Daughter Nuclide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5D5956BF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761B4FA" w14:textId="6B0881E9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Electron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0A68C1A0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D8D2B1" w14:textId="02F8861F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Anti-neutrino</w:t>
            </w:r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B9A6" w14:textId="77777777" w:rsidR="00835E45" w:rsidRPr="00F826C5" w:rsidRDefault="00835E45" w:rsidP="00835E45">
            <w:pPr>
              <w:jc w:val="center"/>
              <w:rPr>
                <w:rFonts w:ascii="Ebrima" w:hAnsi="Ebrima"/>
                <w:sz w:val="14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EA411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Parent</w:t>
            </w:r>
          </w:p>
          <w:p w14:paraId="6539FE21" w14:textId="663903D4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Nuclide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7CD71652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62803BED" w14:textId="3454CC2F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Daughter Nuclide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6C87E1EA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33F2C0A6" w14:textId="7690B573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Positron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02D576DA" w14:textId="77777777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3D34CE" w14:textId="47BAADE0" w:rsidR="00835E45" w:rsidRPr="00F826C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F826C5">
              <w:rPr>
                <w:rFonts w:ascii="Ebrima" w:eastAsia="PMingLiU" w:hAnsi="Ebrima" w:cs="Times New Roman"/>
                <w:sz w:val="14"/>
                <w:szCs w:val="20"/>
              </w:rPr>
              <w:t>Neutrino</w:t>
            </w:r>
          </w:p>
        </w:tc>
      </w:tr>
    </w:tbl>
    <w:p w14:paraId="48D0004D" w14:textId="2985AB8D" w:rsidR="002D17E8" w:rsidRPr="00F826C5" w:rsidRDefault="002D17E8" w:rsidP="005C5A18">
      <w:pPr>
        <w:spacing w:after="0"/>
        <w:rPr>
          <w:rFonts w:ascii="Ebrima" w:hAnsi="Ebrima"/>
          <w:sz w:val="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2"/>
        <w:gridCol w:w="1083"/>
        <w:gridCol w:w="1260"/>
        <w:gridCol w:w="1118"/>
        <w:gridCol w:w="5632"/>
      </w:tblGrid>
      <w:tr w:rsidR="00451AE9" w:rsidRPr="00F826C5" w14:paraId="5CDAF9C8" w14:textId="77777777" w:rsidTr="00BD6B95">
        <w:trPr>
          <w:trHeight w:val="81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65AC933" w14:textId="5AF20B0D" w:rsidR="00451AE9" w:rsidRPr="00F826C5" w:rsidRDefault="00451AE9" w:rsidP="00451AE9">
            <w:pPr>
              <w:jc w:val="center"/>
              <w:rPr>
                <w:rFonts w:ascii="Ebrima" w:hAnsi="Ebrima"/>
                <w:sz w:val="24"/>
              </w:rPr>
            </w:pPr>
            <w:r w:rsidRPr="00F826C5">
              <w:rPr>
                <w:rFonts w:ascii="Ebrima" w:hAnsi="Ebrima"/>
                <w:sz w:val="28"/>
              </w:rPr>
              <w:t>Property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09116257" w14:textId="77777777" w:rsidR="00451AE9" w:rsidRPr="00F826C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Alpha</w:t>
            </w:r>
          </w:p>
          <w:p w14:paraId="63E567A4" w14:textId="057232BE" w:rsidR="00451AE9" w:rsidRPr="00F826C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Cs w:val="18"/>
              </w:rPr>
              <w:t>(</w:t>
            </w:r>
            <w:r w:rsidRPr="00F826C5">
              <w:rPr>
                <w:rFonts w:ascii="Cambria" w:hAnsi="Cambria" w:cs="Cambria"/>
                <w:szCs w:val="18"/>
              </w:rPr>
              <w:t>α</w:t>
            </w:r>
            <w:r w:rsidRPr="00F826C5">
              <w:rPr>
                <w:rFonts w:ascii="Ebrima" w:hAnsi="Ebrima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EC73C32" w14:textId="77777777" w:rsidR="00451AE9" w:rsidRPr="00F826C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Beta</w:t>
            </w:r>
          </w:p>
          <w:p w14:paraId="72C5EEAB" w14:textId="3EE0BD34" w:rsidR="00451AE9" w:rsidRPr="00F826C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Cs w:val="18"/>
              </w:rPr>
              <w:t>(β+ or β-)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2F2C2506" w14:textId="77777777" w:rsidR="00451AE9" w:rsidRPr="00F826C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Gamma</w:t>
            </w:r>
          </w:p>
          <w:p w14:paraId="2E620C22" w14:textId="662B88CE" w:rsidR="00451AE9" w:rsidRPr="00F826C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Cs w:val="18"/>
              </w:rPr>
              <w:t>(</w:t>
            </w:r>
            <w:r w:rsidRPr="00F826C5">
              <w:rPr>
                <w:rFonts w:ascii="Cambria" w:hAnsi="Cambria" w:cs="Cambria"/>
                <w:szCs w:val="18"/>
              </w:rPr>
              <w:t>γ</w:t>
            </w:r>
            <w:r w:rsidRPr="00F826C5">
              <w:rPr>
                <w:rFonts w:ascii="Ebrima" w:hAnsi="Ebrima"/>
                <w:szCs w:val="18"/>
              </w:rPr>
              <w:t>)</w:t>
            </w:r>
          </w:p>
        </w:tc>
        <w:tc>
          <w:tcPr>
            <w:tcW w:w="5632" w:type="dxa"/>
            <w:vMerge w:val="restart"/>
            <w:vAlign w:val="center"/>
          </w:tcPr>
          <w:p w14:paraId="0278517E" w14:textId="64AF3649" w:rsidR="00451AE9" w:rsidRPr="00F826C5" w:rsidRDefault="007A5D96" w:rsidP="00451AE9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noProof/>
              </w:rPr>
              <w:drawing>
                <wp:inline distT="0" distB="0" distL="0" distR="0" wp14:anchorId="30C272A0" wp14:editId="2EB43161">
                  <wp:extent cx="3321170" cy="1958875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980" cy="197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D96" w:rsidRPr="00F826C5" w14:paraId="7903B552" w14:textId="77777777" w:rsidTr="00BD6B95">
        <w:trPr>
          <w:trHeight w:val="576"/>
        </w:trPr>
        <w:tc>
          <w:tcPr>
            <w:tcW w:w="1702" w:type="dxa"/>
            <w:vAlign w:val="center"/>
          </w:tcPr>
          <w:p w14:paraId="57AD5189" w14:textId="2E0153A5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Relative Charge</w:t>
            </w:r>
          </w:p>
        </w:tc>
        <w:tc>
          <w:tcPr>
            <w:tcW w:w="1083" w:type="dxa"/>
            <w:vAlign w:val="center"/>
          </w:tcPr>
          <w:p w14:paraId="2F1DEA7C" w14:textId="289B9D7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4"/>
              </w:rPr>
              <w:t>+2</w:t>
            </w:r>
          </w:p>
        </w:tc>
        <w:tc>
          <w:tcPr>
            <w:tcW w:w="1260" w:type="dxa"/>
            <w:vAlign w:val="center"/>
          </w:tcPr>
          <w:p w14:paraId="29B9583C" w14:textId="74F4A410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4"/>
              </w:rPr>
              <w:t>+1 or -1</w:t>
            </w:r>
          </w:p>
        </w:tc>
        <w:tc>
          <w:tcPr>
            <w:tcW w:w="1118" w:type="dxa"/>
            <w:vAlign w:val="center"/>
          </w:tcPr>
          <w:p w14:paraId="467AD0AF" w14:textId="6846DEBD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4"/>
              </w:rPr>
              <w:t>0</w:t>
            </w:r>
          </w:p>
        </w:tc>
        <w:tc>
          <w:tcPr>
            <w:tcW w:w="5632" w:type="dxa"/>
            <w:vMerge/>
          </w:tcPr>
          <w:p w14:paraId="70A4B013" w14:textId="77777777" w:rsidR="007A5D96" w:rsidRPr="00F826C5" w:rsidRDefault="007A5D96" w:rsidP="007A5D96">
            <w:pPr>
              <w:rPr>
                <w:rFonts w:ascii="Ebrima" w:hAnsi="Ebrima"/>
              </w:rPr>
            </w:pPr>
          </w:p>
        </w:tc>
      </w:tr>
      <w:tr w:rsidR="007A5D96" w:rsidRPr="00F826C5" w14:paraId="4DCC6129" w14:textId="77777777" w:rsidTr="00BD6B95">
        <w:trPr>
          <w:trHeight w:val="576"/>
        </w:trPr>
        <w:tc>
          <w:tcPr>
            <w:tcW w:w="1702" w:type="dxa"/>
            <w:vAlign w:val="center"/>
          </w:tcPr>
          <w:p w14:paraId="1E5004B3" w14:textId="18EF99F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Relative Mass</w:t>
            </w:r>
          </w:p>
        </w:tc>
        <w:tc>
          <w:tcPr>
            <w:tcW w:w="1083" w:type="dxa"/>
            <w:vAlign w:val="center"/>
          </w:tcPr>
          <w:p w14:paraId="7ED10EE1" w14:textId="01DBEC4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3534D55C" w14:textId="6D041DAE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4"/>
              </w:rPr>
              <w:t>0.0005</w:t>
            </w:r>
          </w:p>
        </w:tc>
        <w:tc>
          <w:tcPr>
            <w:tcW w:w="1118" w:type="dxa"/>
            <w:vAlign w:val="center"/>
          </w:tcPr>
          <w:p w14:paraId="46E9FB92" w14:textId="51F39DC3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4"/>
              </w:rPr>
              <w:t>0</w:t>
            </w:r>
          </w:p>
        </w:tc>
        <w:tc>
          <w:tcPr>
            <w:tcW w:w="5632" w:type="dxa"/>
            <w:vMerge/>
          </w:tcPr>
          <w:p w14:paraId="1964DF04" w14:textId="77777777" w:rsidR="007A5D96" w:rsidRPr="00F826C5" w:rsidRDefault="007A5D96" w:rsidP="007A5D96">
            <w:pPr>
              <w:rPr>
                <w:rFonts w:ascii="Ebrima" w:hAnsi="Ebrima"/>
              </w:rPr>
            </w:pPr>
          </w:p>
        </w:tc>
      </w:tr>
      <w:tr w:rsidR="007A5D96" w:rsidRPr="00F826C5" w14:paraId="0905B9E3" w14:textId="77777777" w:rsidTr="00BD6B95">
        <w:trPr>
          <w:trHeight w:val="576"/>
        </w:trPr>
        <w:tc>
          <w:tcPr>
            <w:tcW w:w="1702" w:type="dxa"/>
            <w:vAlign w:val="center"/>
          </w:tcPr>
          <w:p w14:paraId="34B85164" w14:textId="6FDB568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Typical Speed</w:t>
            </w:r>
          </w:p>
        </w:tc>
        <w:tc>
          <w:tcPr>
            <w:tcW w:w="1083" w:type="dxa"/>
            <w:vAlign w:val="center"/>
          </w:tcPr>
          <w:p w14:paraId="09F834DC" w14:textId="77777777" w:rsidR="007A5D96" w:rsidRPr="00F826C5" w:rsidRDefault="007A5D96" w:rsidP="007A5D96">
            <w:pPr>
              <w:spacing w:line="204" w:lineRule="auto"/>
              <w:jc w:val="center"/>
              <w:rPr>
                <w:rFonts w:ascii="Ebrima" w:hAnsi="Ebrima"/>
                <w:color w:val="C00000"/>
                <w:sz w:val="20"/>
              </w:rPr>
            </w:pPr>
            <w:r w:rsidRPr="00F826C5">
              <w:rPr>
                <w:rFonts w:ascii="Ebrima" w:hAnsi="Ebrima"/>
                <w:color w:val="C00000"/>
                <w:sz w:val="20"/>
              </w:rPr>
              <w:t>10</w:t>
            </w:r>
            <w:r w:rsidRPr="00F826C5">
              <w:rPr>
                <w:rFonts w:ascii="Ebrima" w:hAnsi="Ebrima"/>
                <w:color w:val="C00000"/>
                <w:sz w:val="20"/>
                <w:vertAlign w:val="superscript"/>
              </w:rPr>
              <w:t>7</w:t>
            </w:r>
          </w:p>
          <w:p w14:paraId="1E172799" w14:textId="1210886F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0"/>
              </w:rPr>
              <w:t>m s</w:t>
            </w:r>
            <w:r w:rsidRPr="00F826C5">
              <w:rPr>
                <w:rFonts w:ascii="Ebrima" w:hAnsi="Ebrima"/>
                <w:color w:val="C00000"/>
                <w:sz w:val="20"/>
                <w:vertAlign w:val="superscript"/>
              </w:rPr>
              <w:t>-1</w:t>
            </w:r>
          </w:p>
        </w:tc>
        <w:tc>
          <w:tcPr>
            <w:tcW w:w="1260" w:type="dxa"/>
            <w:vAlign w:val="center"/>
          </w:tcPr>
          <w:p w14:paraId="35DA98ED" w14:textId="77777777" w:rsidR="007A5D96" w:rsidRPr="00F826C5" w:rsidRDefault="007A5D96" w:rsidP="007A5D96">
            <w:pPr>
              <w:jc w:val="center"/>
              <w:rPr>
                <w:rFonts w:ascii="Ebrima" w:hAnsi="Ebrima"/>
                <w:color w:val="C00000"/>
                <w:sz w:val="20"/>
              </w:rPr>
            </w:pPr>
            <w:r w:rsidRPr="00F826C5">
              <w:rPr>
                <w:rFonts w:ascii="Ebrima" w:hAnsi="Ebrima"/>
                <w:color w:val="C00000"/>
                <w:sz w:val="20"/>
              </w:rPr>
              <w:t>2.5 × 10</w:t>
            </w:r>
            <w:r w:rsidRPr="00F826C5">
              <w:rPr>
                <w:rFonts w:ascii="Ebrima" w:hAnsi="Ebrima"/>
                <w:color w:val="C00000"/>
                <w:sz w:val="20"/>
                <w:vertAlign w:val="superscript"/>
              </w:rPr>
              <w:t>8</w:t>
            </w:r>
            <w:r w:rsidRPr="00F826C5">
              <w:rPr>
                <w:rFonts w:ascii="Ebrima" w:hAnsi="Ebrima"/>
                <w:color w:val="C00000"/>
                <w:sz w:val="20"/>
              </w:rPr>
              <w:t xml:space="preserve"> </w:t>
            </w:r>
          </w:p>
          <w:p w14:paraId="7956C9E2" w14:textId="75681AD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0"/>
              </w:rPr>
              <w:t>m s</w:t>
            </w:r>
            <w:r w:rsidRPr="00F826C5">
              <w:rPr>
                <w:rFonts w:ascii="Ebrima" w:hAnsi="Ebrima"/>
                <w:color w:val="C00000"/>
                <w:sz w:val="20"/>
                <w:vertAlign w:val="superscript"/>
              </w:rPr>
              <w:t>-1</w:t>
            </w:r>
          </w:p>
        </w:tc>
        <w:tc>
          <w:tcPr>
            <w:tcW w:w="1118" w:type="dxa"/>
            <w:vAlign w:val="center"/>
          </w:tcPr>
          <w:p w14:paraId="118BD0E0" w14:textId="2A38FA21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0"/>
              </w:rPr>
              <w:t>3.0 × 10</w:t>
            </w:r>
            <w:r w:rsidRPr="00F826C5">
              <w:rPr>
                <w:rFonts w:ascii="Ebrima" w:hAnsi="Ebrima"/>
                <w:color w:val="C00000"/>
                <w:sz w:val="20"/>
                <w:vertAlign w:val="superscript"/>
              </w:rPr>
              <w:t>8</w:t>
            </w:r>
            <w:r w:rsidRPr="00F826C5">
              <w:rPr>
                <w:rFonts w:ascii="Ebrima" w:hAnsi="Ebrima"/>
                <w:color w:val="C00000"/>
                <w:sz w:val="20"/>
              </w:rPr>
              <w:t xml:space="preserve"> m s</w:t>
            </w:r>
            <w:r w:rsidRPr="00F826C5">
              <w:rPr>
                <w:rFonts w:ascii="Ebrima" w:hAnsi="Ebrima"/>
                <w:color w:val="C00000"/>
                <w:sz w:val="20"/>
                <w:vertAlign w:val="superscript"/>
              </w:rPr>
              <w:t>-1</w:t>
            </w:r>
          </w:p>
        </w:tc>
        <w:tc>
          <w:tcPr>
            <w:tcW w:w="5632" w:type="dxa"/>
            <w:vMerge/>
          </w:tcPr>
          <w:p w14:paraId="3BD8D8E6" w14:textId="77777777" w:rsidR="007A5D96" w:rsidRPr="00F826C5" w:rsidRDefault="007A5D96" w:rsidP="007A5D96">
            <w:pPr>
              <w:rPr>
                <w:rFonts w:ascii="Ebrima" w:hAnsi="Ebrima"/>
              </w:rPr>
            </w:pPr>
          </w:p>
        </w:tc>
      </w:tr>
      <w:tr w:rsidR="007A5D96" w:rsidRPr="00F826C5" w14:paraId="58B76323" w14:textId="77777777" w:rsidTr="00BD6B95">
        <w:trPr>
          <w:trHeight w:val="576"/>
        </w:trPr>
        <w:tc>
          <w:tcPr>
            <w:tcW w:w="1702" w:type="dxa"/>
            <w:vAlign w:val="center"/>
          </w:tcPr>
          <w:p w14:paraId="3BB8F422" w14:textId="38C99DA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Ionizing Effect</w:t>
            </w:r>
          </w:p>
        </w:tc>
        <w:tc>
          <w:tcPr>
            <w:tcW w:w="1083" w:type="dxa"/>
            <w:vAlign w:val="center"/>
          </w:tcPr>
          <w:p w14:paraId="417A9ECF" w14:textId="66E095BC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18"/>
              </w:rPr>
              <w:t>Strong</w:t>
            </w:r>
          </w:p>
        </w:tc>
        <w:tc>
          <w:tcPr>
            <w:tcW w:w="1260" w:type="dxa"/>
            <w:vAlign w:val="center"/>
          </w:tcPr>
          <w:p w14:paraId="182B389A" w14:textId="50DD2DA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18"/>
              </w:rPr>
              <w:t>Weak</w:t>
            </w:r>
          </w:p>
        </w:tc>
        <w:tc>
          <w:tcPr>
            <w:tcW w:w="1118" w:type="dxa"/>
            <w:vAlign w:val="center"/>
          </w:tcPr>
          <w:p w14:paraId="4D2737C6" w14:textId="502D5022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18"/>
              </w:rPr>
              <w:t>Very Weak</w:t>
            </w:r>
          </w:p>
        </w:tc>
        <w:tc>
          <w:tcPr>
            <w:tcW w:w="5632" w:type="dxa"/>
            <w:vMerge/>
          </w:tcPr>
          <w:p w14:paraId="749379DF" w14:textId="77777777" w:rsidR="007A5D96" w:rsidRPr="00F826C5" w:rsidRDefault="007A5D96" w:rsidP="007A5D96">
            <w:pPr>
              <w:rPr>
                <w:rFonts w:ascii="Ebrima" w:hAnsi="Ebrima"/>
              </w:rPr>
            </w:pPr>
          </w:p>
        </w:tc>
      </w:tr>
    </w:tbl>
    <w:p w14:paraId="0812FEF1" w14:textId="77777777" w:rsidR="00835E45" w:rsidRPr="00F826C5" w:rsidRDefault="00835E45" w:rsidP="005C5A18">
      <w:pPr>
        <w:spacing w:after="0"/>
        <w:rPr>
          <w:rFonts w:ascii="Ebrima" w:hAnsi="Ebrima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5D96" w:rsidRPr="00F826C5" w14:paraId="48756C6E" w14:textId="77777777" w:rsidTr="00BD6B95">
        <w:trPr>
          <w:trHeight w:val="2816"/>
        </w:trPr>
        <w:tc>
          <w:tcPr>
            <w:tcW w:w="5395" w:type="dxa"/>
            <w:vAlign w:val="center"/>
          </w:tcPr>
          <w:p w14:paraId="368A03D0" w14:textId="7777777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</w:p>
          <w:p w14:paraId="120CC206" w14:textId="67C1259E" w:rsidR="007A5D96" w:rsidRPr="00F826C5" w:rsidRDefault="007A5D96" w:rsidP="007A5D96">
            <w:pPr>
              <w:rPr>
                <w:rFonts w:ascii="Ebrima" w:hAnsi="Ebrima"/>
              </w:rPr>
            </w:pPr>
            <w:r w:rsidRPr="00F826C5">
              <w:rPr>
                <w:rFonts w:ascii="Ebrima" w:hAnsi="Ebrima"/>
                <w:noProof/>
              </w:rPr>
              <w:drawing>
                <wp:inline distT="0" distB="0" distL="0" distR="0" wp14:anchorId="77CCFD2E" wp14:editId="0E19C54D">
                  <wp:extent cx="3193120" cy="1601291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04" cy="163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0E7C0FC3" w14:textId="0DB2CA8E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noProof/>
              </w:rPr>
              <w:drawing>
                <wp:inline distT="0" distB="0" distL="0" distR="0" wp14:anchorId="1F116A2D" wp14:editId="7A2309D9">
                  <wp:extent cx="3209778" cy="181649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553" cy="184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7F440" w14:textId="6C515480" w:rsidR="002D17E8" w:rsidRPr="00F826C5" w:rsidRDefault="002D17E8" w:rsidP="005C5A18">
      <w:pPr>
        <w:pStyle w:val="Heading2"/>
        <w:spacing w:before="200"/>
        <w:rPr>
          <w:rFonts w:ascii="Ebrima" w:hAnsi="Ebrima"/>
        </w:rPr>
      </w:pPr>
      <w:r w:rsidRPr="00F826C5">
        <w:rPr>
          <w:rFonts w:ascii="Ebrima" w:hAnsi="Ebrima"/>
        </w:rPr>
        <w:t>Half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259"/>
        <w:gridCol w:w="1304"/>
        <w:gridCol w:w="6915"/>
      </w:tblGrid>
      <w:tr w:rsidR="00066FCF" w:rsidRPr="00F826C5" w14:paraId="06B01CAD" w14:textId="77777777" w:rsidTr="007A5D96">
        <w:trPr>
          <w:trHeight w:val="638"/>
        </w:trPr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0B1AE240" w14:textId="1B3023C3" w:rsidR="00451AE9" w:rsidRPr="00F826C5" w:rsidRDefault="00451AE9" w:rsidP="00451AE9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 xml:space="preserve"># </w:t>
            </w:r>
            <w:proofErr w:type="gramStart"/>
            <w:r w:rsidRPr="00F826C5">
              <w:rPr>
                <w:rFonts w:ascii="Ebrima" w:hAnsi="Ebrima"/>
              </w:rPr>
              <w:t>of</w:t>
            </w:r>
            <w:proofErr w:type="gramEnd"/>
          </w:p>
          <w:p w14:paraId="2F461433" w14:textId="41D7B3D6" w:rsidR="00451AE9" w:rsidRPr="00F826C5" w:rsidRDefault="00451AE9" w:rsidP="00451AE9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Half-Lives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0B972E4B" w14:textId="20D8C376" w:rsidR="00451AE9" w:rsidRPr="00F826C5" w:rsidRDefault="00451AE9" w:rsidP="00451AE9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Fraction</w:t>
            </w:r>
          </w:p>
          <w:p w14:paraId="6E589914" w14:textId="23E4622D" w:rsidR="00451AE9" w:rsidRPr="00F826C5" w:rsidRDefault="00451AE9" w:rsidP="00451AE9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Remaining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E81B87A" w14:textId="6DBA6C94" w:rsidR="00451AE9" w:rsidRPr="00F826C5" w:rsidRDefault="00451AE9" w:rsidP="00451AE9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Percentage Remaining</w:t>
            </w:r>
          </w:p>
        </w:tc>
        <w:tc>
          <w:tcPr>
            <w:tcW w:w="6915" w:type="dxa"/>
            <w:vMerge w:val="restart"/>
            <w:vAlign w:val="center"/>
          </w:tcPr>
          <w:p w14:paraId="2408F51D" w14:textId="70291464" w:rsidR="00451AE9" w:rsidRPr="00F826C5" w:rsidRDefault="007A5D96" w:rsidP="00451AE9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noProof/>
              </w:rPr>
              <w:drawing>
                <wp:inline distT="0" distB="0" distL="0" distR="0" wp14:anchorId="730039EF" wp14:editId="6ABB7E88">
                  <wp:extent cx="4136761" cy="256204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147" cy="2583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CF" w:rsidRPr="00F826C5" w14:paraId="0E6CD43B" w14:textId="77777777" w:rsidTr="007A5D96">
        <w:trPr>
          <w:trHeight w:val="490"/>
        </w:trPr>
        <w:tc>
          <w:tcPr>
            <w:tcW w:w="1312" w:type="dxa"/>
            <w:vAlign w:val="center"/>
          </w:tcPr>
          <w:p w14:paraId="2D48C2BC" w14:textId="5E693753" w:rsidR="00451AE9" w:rsidRPr="00F826C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0</w:t>
            </w:r>
          </w:p>
        </w:tc>
        <w:tc>
          <w:tcPr>
            <w:tcW w:w="1259" w:type="dxa"/>
            <w:vAlign w:val="center"/>
          </w:tcPr>
          <w:p w14:paraId="02703B61" w14:textId="44A0EB18" w:rsidR="00451AE9" w:rsidRPr="00F826C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1</w:t>
            </w:r>
          </w:p>
        </w:tc>
        <w:tc>
          <w:tcPr>
            <w:tcW w:w="1304" w:type="dxa"/>
            <w:vAlign w:val="center"/>
          </w:tcPr>
          <w:p w14:paraId="5B636E60" w14:textId="3801361F" w:rsidR="00451AE9" w:rsidRPr="00F826C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100%</w:t>
            </w:r>
          </w:p>
        </w:tc>
        <w:tc>
          <w:tcPr>
            <w:tcW w:w="6915" w:type="dxa"/>
            <w:vMerge/>
            <w:vAlign w:val="center"/>
          </w:tcPr>
          <w:p w14:paraId="3E7AF744" w14:textId="77777777" w:rsidR="00451AE9" w:rsidRPr="00F826C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  <w:tr w:rsidR="00066FCF" w:rsidRPr="00F826C5" w14:paraId="18F70CA2" w14:textId="77777777" w:rsidTr="007A5D96">
        <w:trPr>
          <w:trHeight w:val="490"/>
        </w:trPr>
        <w:tc>
          <w:tcPr>
            <w:tcW w:w="1312" w:type="dxa"/>
            <w:vAlign w:val="center"/>
          </w:tcPr>
          <w:p w14:paraId="00169DD3" w14:textId="057C5089" w:rsidR="00451AE9" w:rsidRPr="00F826C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4777961D" w14:textId="2744F322" w:rsidR="00451AE9" w:rsidRPr="00F826C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1/2</w:t>
            </w:r>
          </w:p>
        </w:tc>
        <w:tc>
          <w:tcPr>
            <w:tcW w:w="1304" w:type="dxa"/>
            <w:vAlign w:val="center"/>
          </w:tcPr>
          <w:p w14:paraId="7EB15894" w14:textId="69F67EB1" w:rsidR="00451AE9" w:rsidRPr="00F826C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50%</w:t>
            </w:r>
          </w:p>
        </w:tc>
        <w:tc>
          <w:tcPr>
            <w:tcW w:w="6915" w:type="dxa"/>
            <w:vMerge/>
            <w:vAlign w:val="center"/>
          </w:tcPr>
          <w:p w14:paraId="3CA1744A" w14:textId="77777777" w:rsidR="00451AE9" w:rsidRPr="00F826C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  <w:tr w:rsidR="007A5D96" w:rsidRPr="00F826C5" w14:paraId="70EBC660" w14:textId="77777777" w:rsidTr="007A5D96">
        <w:trPr>
          <w:trHeight w:val="490"/>
        </w:trPr>
        <w:tc>
          <w:tcPr>
            <w:tcW w:w="1312" w:type="dxa"/>
            <w:vAlign w:val="center"/>
          </w:tcPr>
          <w:p w14:paraId="58AC5CD8" w14:textId="0D2A4208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2</w:t>
            </w:r>
          </w:p>
        </w:tc>
        <w:tc>
          <w:tcPr>
            <w:tcW w:w="1259" w:type="dxa"/>
            <w:vAlign w:val="center"/>
          </w:tcPr>
          <w:p w14:paraId="50408F56" w14:textId="6179A7B7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1/4</w:t>
            </w:r>
          </w:p>
        </w:tc>
        <w:tc>
          <w:tcPr>
            <w:tcW w:w="1304" w:type="dxa"/>
            <w:vAlign w:val="center"/>
          </w:tcPr>
          <w:p w14:paraId="6772BAEF" w14:textId="132414FD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25%</w:t>
            </w:r>
          </w:p>
        </w:tc>
        <w:tc>
          <w:tcPr>
            <w:tcW w:w="6915" w:type="dxa"/>
            <w:vMerge/>
            <w:vAlign w:val="center"/>
          </w:tcPr>
          <w:p w14:paraId="6B27CCE1" w14:textId="7777777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</w:p>
        </w:tc>
      </w:tr>
      <w:tr w:rsidR="007A5D96" w:rsidRPr="00F826C5" w14:paraId="366897BC" w14:textId="77777777" w:rsidTr="007A5D96">
        <w:trPr>
          <w:trHeight w:val="490"/>
        </w:trPr>
        <w:tc>
          <w:tcPr>
            <w:tcW w:w="1312" w:type="dxa"/>
            <w:vAlign w:val="center"/>
          </w:tcPr>
          <w:p w14:paraId="20264DC8" w14:textId="243A9BBF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3</w:t>
            </w:r>
          </w:p>
        </w:tc>
        <w:tc>
          <w:tcPr>
            <w:tcW w:w="1259" w:type="dxa"/>
            <w:vAlign w:val="center"/>
          </w:tcPr>
          <w:p w14:paraId="24DD0EBB" w14:textId="6A45EAE6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1/8</w:t>
            </w:r>
          </w:p>
        </w:tc>
        <w:tc>
          <w:tcPr>
            <w:tcW w:w="1304" w:type="dxa"/>
            <w:vAlign w:val="center"/>
          </w:tcPr>
          <w:p w14:paraId="7882C3B3" w14:textId="17517437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12.5%</w:t>
            </w:r>
          </w:p>
        </w:tc>
        <w:tc>
          <w:tcPr>
            <w:tcW w:w="6915" w:type="dxa"/>
            <w:vMerge/>
            <w:vAlign w:val="center"/>
          </w:tcPr>
          <w:p w14:paraId="06E9121D" w14:textId="7777777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</w:p>
        </w:tc>
      </w:tr>
      <w:tr w:rsidR="007A5D96" w:rsidRPr="00F826C5" w14:paraId="44930CA1" w14:textId="77777777" w:rsidTr="007A5D96">
        <w:trPr>
          <w:trHeight w:val="490"/>
        </w:trPr>
        <w:tc>
          <w:tcPr>
            <w:tcW w:w="1312" w:type="dxa"/>
            <w:vAlign w:val="center"/>
          </w:tcPr>
          <w:p w14:paraId="6591DFC9" w14:textId="7775BCD5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4</w:t>
            </w:r>
          </w:p>
        </w:tc>
        <w:tc>
          <w:tcPr>
            <w:tcW w:w="1259" w:type="dxa"/>
            <w:vAlign w:val="center"/>
          </w:tcPr>
          <w:p w14:paraId="1E969A8A" w14:textId="2AE422B8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1/16</w:t>
            </w:r>
          </w:p>
        </w:tc>
        <w:tc>
          <w:tcPr>
            <w:tcW w:w="1304" w:type="dxa"/>
            <w:vAlign w:val="center"/>
          </w:tcPr>
          <w:p w14:paraId="28430FB7" w14:textId="0D14C44A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6.25%</w:t>
            </w:r>
          </w:p>
        </w:tc>
        <w:tc>
          <w:tcPr>
            <w:tcW w:w="6915" w:type="dxa"/>
            <w:vMerge/>
            <w:vAlign w:val="center"/>
          </w:tcPr>
          <w:p w14:paraId="426555A2" w14:textId="7777777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</w:p>
        </w:tc>
      </w:tr>
      <w:tr w:rsidR="007A5D96" w:rsidRPr="00F826C5" w14:paraId="2BDD28B8" w14:textId="77777777" w:rsidTr="007A5D96">
        <w:trPr>
          <w:trHeight w:val="490"/>
        </w:trPr>
        <w:tc>
          <w:tcPr>
            <w:tcW w:w="1312" w:type="dxa"/>
            <w:vAlign w:val="center"/>
          </w:tcPr>
          <w:p w14:paraId="43665D1D" w14:textId="5E6FDAD5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5</w:t>
            </w:r>
          </w:p>
        </w:tc>
        <w:tc>
          <w:tcPr>
            <w:tcW w:w="1259" w:type="dxa"/>
            <w:vAlign w:val="center"/>
          </w:tcPr>
          <w:p w14:paraId="490F04D1" w14:textId="70BAFD62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1/32</w:t>
            </w:r>
          </w:p>
        </w:tc>
        <w:tc>
          <w:tcPr>
            <w:tcW w:w="1304" w:type="dxa"/>
            <w:vAlign w:val="center"/>
          </w:tcPr>
          <w:p w14:paraId="60389340" w14:textId="509782C6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3.125%</w:t>
            </w:r>
          </w:p>
        </w:tc>
        <w:tc>
          <w:tcPr>
            <w:tcW w:w="6915" w:type="dxa"/>
            <w:vMerge/>
            <w:vAlign w:val="center"/>
          </w:tcPr>
          <w:p w14:paraId="478A9E06" w14:textId="7777777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</w:p>
        </w:tc>
      </w:tr>
      <w:tr w:rsidR="007A5D96" w:rsidRPr="00F826C5" w14:paraId="3C52E651" w14:textId="77777777" w:rsidTr="007A5D96">
        <w:trPr>
          <w:trHeight w:val="490"/>
        </w:trPr>
        <w:tc>
          <w:tcPr>
            <w:tcW w:w="1312" w:type="dxa"/>
            <w:vAlign w:val="center"/>
          </w:tcPr>
          <w:p w14:paraId="0C87CD6C" w14:textId="535A844C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6</w:t>
            </w:r>
          </w:p>
        </w:tc>
        <w:tc>
          <w:tcPr>
            <w:tcW w:w="1259" w:type="dxa"/>
            <w:vAlign w:val="center"/>
          </w:tcPr>
          <w:p w14:paraId="50E05A10" w14:textId="5F80CE9A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1/64</w:t>
            </w:r>
          </w:p>
        </w:tc>
        <w:tc>
          <w:tcPr>
            <w:tcW w:w="1304" w:type="dxa"/>
            <w:vAlign w:val="center"/>
          </w:tcPr>
          <w:p w14:paraId="49EBE9A2" w14:textId="6B82E0A1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color w:val="C00000"/>
                <w:sz w:val="28"/>
              </w:rPr>
              <w:t>1.5625%</w:t>
            </w:r>
          </w:p>
        </w:tc>
        <w:tc>
          <w:tcPr>
            <w:tcW w:w="6915" w:type="dxa"/>
            <w:vMerge/>
            <w:vAlign w:val="center"/>
          </w:tcPr>
          <w:p w14:paraId="08A851B3" w14:textId="77777777" w:rsidR="007A5D96" w:rsidRPr="00F826C5" w:rsidRDefault="007A5D96" w:rsidP="007A5D96">
            <w:pPr>
              <w:jc w:val="center"/>
              <w:rPr>
                <w:rFonts w:ascii="Ebrima" w:hAnsi="Ebrima"/>
              </w:rPr>
            </w:pPr>
          </w:p>
        </w:tc>
      </w:tr>
    </w:tbl>
    <w:p w14:paraId="07239602" w14:textId="77777777" w:rsidR="00451AE9" w:rsidRPr="00F826C5" w:rsidRDefault="00451AE9" w:rsidP="00451AE9">
      <w:pPr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900"/>
        <w:gridCol w:w="270"/>
        <w:gridCol w:w="3510"/>
      </w:tblGrid>
      <w:tr w:rsidR="000F3807" w:rsidRPr="00F826C5" w14:paraId="7A7B0C5E" w14:textId="77777777" w:rsidTr="007A5D96">
        <w:trPr>
          <w:trHeight w:val="576"/>
        </w:trPr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7CDE6" w14:textId="0D06F839" w:rsidR="000F3807" w:rsidRPr="00F826C5" w:rsidRDefault="00855CC9" w:rsidP="00855CC9">
            <w:pPr>
              <w:pStyle w:val="Heading2"/>
              <w:spacing w:before="0" w:after="240"/>
              <w:rPr>
                <w:rFonts w:ascii="Ebrima" w:hAnsi="Ebrima"/>
              </w:rPr>
            </w:pPr>
            <w:r w:rsidRPr="00F826C5">
              <w:rPr>
                <w:rFonts w:ascii="Ebrima" w:hAnsi="Ebrima"/>
                <w:sz w:val="32"/>
                <w:szCs w:val="32"/>
              </w:rPr>
              <w:lastRenderedPageBreak/>
              <w:t>Mass-Energy Equivalence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DACF" w14:textId="77777777" w:rsidR="000F3807" w:rsidRPr="00F826C5" w:rsidRDefault="000F3807" w:rsidP="00EC0CC2">
            <w:pPr>
              <w:jc w:val="center"/>
              <w:rPr>
                <w:rFonts w:ascii="Ebrima" w:hAnsi="Ebrima"/>
                <w:sz w:val="24"/>
              </w:rPr>
            </w:pPr>
            <w:r w:rsidRPr="00F826C5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DA31" w14:textId="77777777" w:rsidR="000F3807" w:rsidRPr="00F826C5" w:rsidRDefault="000F3807" w:rsidP="00EC0CC2">
            <w:pPr>
              <w:jc w:val="center"/>
              <w:rPr>
                <w:rFonts w:ascii="Ebrima" w:hAnsi="Ebrima"/>
                <w:sz w:val="24"/>
              </w:rPr>
            </w:pPr>
            <w:r w:rsidRPr="00F826C5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E2F5CF8" w14:textId="77777777" w:rsidR="000F3807" w:rsidRPr="00F826C5" w:rsidRDefault="000F3807" w:rsidP="00EC0CC2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  <w:vAlign w:val="bottom"/>
          </w:tcPr>
          <w:p w14:paraId="5A0E87C2" w14:textId="2D0D9E87" w:rsidR="000F3807" w:rsidRPr="00F826C5" w:rsidRDefault="0003301A" w:rsidP="00EC0CC2">
            <w:pPr>
              <w:jc w:val="center"/>
              <w:rPr>
                <w:rFonts w:ascii="Ebrima" w:hAnsi="Ebrima"/>
                <w:sz w:val="24"/>
              </w:rPr>
            </w:pPr>
            <w:r w:rsidRPr="00F826C5">
              <w:rPr>
                <w:rFonts w:ascii="Ebrima" w:hAnsi="Ebrima"/>
                <w:i/>
                <w:sz w:val="32"/>
              </w:rPr>
              <w:t>Data Booklet Equation</w:t>
            </w:r>
            <w:r w:rsidR="000F3807" w:rsidRPr="00F826C5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7A5D96" w:rsidRPr="00F826C5" w14:paraId="10D095DD" w14:textId="77777777" w:rsidTr="007A5D96">
        <w:trPr>
          <w:trHeight w:val="50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6BC1" w14:textId="5E254BC5" w:rsidR="007A5D96" w:rsidRPr="00F826C5" w:rsidRDefault="007A5D96" w:rsidP="007A5D9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Energy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D2" w14:textId="1EE934FF" w:rsidR="007A5D96" w:rsidRPr="00F826C5" w:rsidRDefault="007A5D96" w:rsidP="007A5D96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826C5">
              <w:rPr>
                <w:rFonts w:ascii="Ebrima" w:hAnsi="Ebrima"/>
                <w:color w:val="C00000"/>
                <w:sz w:val="28"/>
                <w:szCs w:val="28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09" w14:textId="73A2D753" w:rsidR="007A5D96" w:rsidRPr="00F826C5" w:rsidRDefault="007A5D96" w:rsidP="007A5D96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826C5">
              <w:rPr>
                <w:rFonts w:ascii="Ebrima" w:hAnsi="Ebrima"/>
                <w:color w:val="C00000"/>
                <w:sz w:val="28"/>
                <w:szCs w:val="28"/>
              </w:rPr>
              <w:t>J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7AC9F8D" w14:textId="77777777" w:rsidR="007A5D96" w:rsidRPr="00F826C5" w:rsidRDefault="007A5D96" w:rsidP="007A5D96">
            <w:pPr>
              <w:rPr>
                <w:rFonts w:ascii="Ebrima" w:hAnsi="Ebrima"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3471E7A6" w14:textId="615F6B74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7A5D96" w:rsidRPr="00F826C5" w14:paraId="0A11195A" w14:textId="77777777" w:rsidTr="007A5D96">
        <w:trPr>
          <w:trHeight w:val="50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E87F" w14:textId="2E37F78F" w:rsidR="007A5D96" w:rsidRPr="00F826C5" w:rsidRDefault="007A5D96" w:rsidP="007A5D96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Mass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63B" w14:textId="492B904D" w:rsidR="007A5D96" w:rsidRPr="00F826C5" w:rsidRDefault="007A5D96" w:rsidP="007A5D96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826C5">
              <w:rPr>
                <w:rFonts w:ascii="Ebrima" w:hAnsi="Ebrima"/>
                <w:color w:val="C00000"/>
                <w:sz w:val="28"/>
                <w:szCs w:val="28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F5" w14:textId="274BAB46" w:rsidR="007A5D96" w:rsidRPr="00F826C5" w:rsidRDefault="007A5D96" w:rsidP="007A5D96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826C5">
              <w:rPr>
                <w:rFonts w:ascii="Ebrima" w:hAnsi="Ebrima"/>
                <w:color w:val="C00000"/>
                <w:sz w:val="28"/>
                <w:szCs w:val="28"/>
              </w:rPr>
              <w:t>kg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41165A1" w14:textId="77777777" w:rsidR="007A5D96" w:rsidRPr="00F826C5" w:rsidRDefault="007A5D96" w:rsidP="007A5D96">
            <w:pPr>
              <w:rPr>
                <w:rFonts w:ascii="Ebrima" w:hAnsi="Ebrima"/>
              </w:rPr>
            </w:pPr>
          </w:p>
        </w:tc>
        <w:tc>
          <w:tcPr>
            <w:tcW w:w="3510" w:type="dxa"/>
            <w:vMerge/>
            <w:vAlign w:val="center"/>
          </w:tcPr>
          <w:p w14:paraId="1A74B359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7A5D96" w:rsidRPr="00F826C5" w14:paraId="03EE6E13" w14:textId="77777777" w:rsidTr="007A5D96">
        <w:trPr>
          <w:trHeight w:val="50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5821" w14:textId="31B6CCD1" w:rsidR="007A5D96" w:rsidRPr="00F826C5" w:rsidRDefault="007A5D96" w:rsidP="007A5D9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Speed of Light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F1" w14:textId="1CF652FB" w:rsidR="007A5D96" w:rsidRPr="00F826C5" w:rsidRDefault="007A5D96" w:rsidP="007A5D96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826C5">
              <w:rPr>
                <w:rFonts w:ascii="Ebrima" w:hAnsi="Ebrima"/>
                <w:color w:val="C00000"/>
                <w:sz w:val="28"/>
                <w:szCs w:val="28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C2" w14:textId="30DA23A7" w:rsidR="007A5D96" w:rsidRPr="00F826C5" w:rsidRDefault="007A5D96" w:rsidP="007A5D96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826C5">
              <w:rPr>
                <w:rFonts w:ascii="Ebrima" w:hAnsi="Ebrima"/>
                <w:color w:val="C00000"/>
                <w:sz w:val="28"/>
                <w:szCs w:val="28"/>
              </w:rPr>
              <w:t>m s</w:t>
            </w:r>
            <w:r w:rsidRPr="00F826C5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30638C3" w14:textId="77777777" w:rsidR="007A5D96" w:rsidRPr="00F826C5" w:rsidRDefault="007A5D96" w:rsidP="007A5D96">
            <w:pPr>
              <w:rPr>
                <w:rFonts w:ascii="Ebrima" w:hAnsi="Ebrima"/>
              </w:rPr>
            </w:pPr>
          </w:p>
        </w:tc>
        <w:tc>
          <w:tcPr>
            <w:tcW w:w="3510" w:type="dxa"/>
          </w:tcPr>
          <w:p w14:paraId="70BC53F9" w14:textId="684293BB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c=3.00×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m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0128947A" w14:textId="2A9BA344" w:rsidR="00D25634" w:rsidRPr="00F826C5" w:rsidRDefault="00D25634" w:rsidP="00D25634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810"/>
        <w:gridCol w:w="2520"/>
        <w:gridCol w:w="1860"/>
        <w:gridCol w:w="2190"/>
      </w:tblGrid>
      <w:tr w:rsidR="005C5A18" w:rsidRPr="00F826C5" w14:paraId="37BE398A" w14:textId="77777777" w:rsidTr="00855CC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86B33" w14:textId="20749843" w:rsidR="005C5A18" w:rsidRPr="00F826C5" w:rsidRDefault="005C5A18" w:rsidP="00EC0CC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Unified Atomic Mass 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5C18" w14:textId="129BCE38" w:rsidR="005C5A18" w:rsidRPr="00F826C5" w:rsidRDefault="005C5A18" w:rsidP="005C5A18">
            <w:pPr>
              <w:jc w:val="center"/>
              <w:rPr>
                <w:rFonts w:ascii="Ebrima" w:hAnsi="Ebrima"/>
                <w:sz w:val="2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0"/>
                  </w:rPr>
                  <m:t>u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F2A" w14:textId="6DA1FA89" w:rsidR="005C5A18" w:rsidRPr="00F826C5" w:rsidRDefault="005C5A18" w:rsidP="005C5A1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 xml:space="preserve">1.661 </w:t>
            </w:r>
            <w:r w:rsidRPr="00F826C5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F826C5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F826C5">
              <w:rPr>
                <w:rFonts w:ascii="Ebrima" w:hAnsi="Ebrima"/>
                <w:sz w:val="24"/>
                <w:szCs w:val="20"/>
                <w:vertAlign w:val="superscript"/>
              </w:rPr>
              <w:t>-27</w:t>
            </w:r>
            <w:r w:rsidRPr="00F826C5">
              <w:rPr>
                <w:rFonts w:ascii="Ebrima" w:hAnsi="Ebrima"/>
                <w:sz w:val="24"/>
                <w:szCs w:val="20"/>
              </w:rPr>
              <w:t xml:space="preserve">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9BA" w14:textId="0C1336B8" w:rsidR="005C5A18" w:rsidRPr="00F826C5" w:rsidRDefault="005C5A18" w:rsidP="005C5A18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F826C5">
              <w:rPr>
                <w:rFonts w:ascii="Ebrima" w:hAnsi="Ebrima" w:cstheme="majorHAnsi"/>
                <w:sz w:val="24"/>
                <w:szCs w:val="20"/>
              </w:rPr>
              <w:t>1</w:t>
            </w:r>
            <w:r w:rsidR="00FE03F7" w:rsidRPr="00F826C5">
              <w:rPr>
                <w:rFonts w:ascii="Ebrima" w:hAnsi="Ebrima" w:cstheme="majorHAnsi"/>
                <w:sz w:val="24"/>
                <w:szCs w:val="20"/>
              </w:rPr>
              <w:t>.000000</w:t>
            </w:r>
            <w:r w:rsidRPr="00F826C5">
              <w:rPr>
                <w:rFonts w:ascii="Ebrima" w:hAnsi="Ebrima" w:cstheme="majorHAnsi"/>
                <w:sz w:val="24"/>
                <w:szCs w:val="20"/>
              </w:rPr>
              <w:t xml:space="preserve"> 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305" w14:textId="4024C330" w:rsidR="005C5A18" w:rsidRPr="00F826C5" w:rsidRDefault="00FE03F7" w:rsidP="005C5A18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F826C5">
              <w:rPr>
                <w:rFonts w:ascii="Ebrima" w:hAnsi="Ebrima" w:cstheme="majorHAnsi"/>
                <w:sz w:val="24"/>
                <w:szCs w:val="20"/>
              </w:rPr>
              <w:t xml:space="preserve">931.5 </w:t>
            </w:r>
            <w:r w:rsidRPr="00F826C5">
              <w:rPr>
                <w:rFonts w:ascii="Ebrima" w:hAnsi="Ebrima"/>
                <w:sz w:val="24"/>
                <w:szCs w:val="20"/>
              </w:rPr>
              <w:t>MeV c</w:t>
            </w:r>
            <w:r w:rsidRPr="00F826C5">
              <w:rPr>
                <w:rFonts w:ascii="Ebrima" w:hAnsi="Ebrima"/>
                <w:sz w:val="24"/>
                <w:szCs w:val="20"/>
                <w:vertAlign w:val="superscript"/>
              </w:rPr>
              <w:t>-2</w:t>
            </w:r>
          </w:p>
        </w:tc>
      </w:tr>
      <w:tr w:rsidR="00FE03F7" w:rsidRPr="00F826C5" w14:paraId="244FB652" w14:textId="77777777" w:rsidTr="00FE03F7">
        <w:trPr>
          <w:trHeight w:val="64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E84C2" w14:textId="77777777" w:rsidR="00FE03F7" w:rsidRPr="00F826C5" w:rsidRDefault="00FE03F7" w:rsidP="00EC0CC2">
            <w:pPr>
              <w:jc w:val="center"/>
              <w:rPr>
                <w:rFonts w:ascii="Ebrima" w:hAnsi="Ebrima"/>
                <w:sz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7DBBE" w14:textId="77777777" w:rsidR="00FE03F7" w:rsidRPr="00F826C5" w:rsidRDefault="00FE03F7" w:rsidP="005C5A18">
            <w:pPr>
              <w:jc w:val="center"/>
              <w:rPr>
                <w:rFonts w:ascii="Ebrima" w:eastAsia="PMingLiU" w:hAnsi="Ebrima" w:cs="Times New Roman"/>
                <w:sz w:val="1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5FCFD" w14:textId="77777777" w:rsidR="00FE03F7" w:rsidRPr="00F826C5" w:rsidRDefault="00FE03F7" w:rsidP="005C5A18">
            <w:pPr>
              <w:jc w:val="center"/>
              <w:rPr>
                <w:rFonts w:ascii="Ebrima" w:hAnsi="Ebrima"/>
                <w:sz w:val="10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3E25" w14:textId="77777777" w:rsidR="00FE03F7" w:rsidRPr="00F826C5" w:rsidRDefault="00FE03F7" w:rsidP="005C5A18">
            <w:pPr>
              <w:jc w:val="center"/>
              <w:rPr>
                <w:rFonts w:ascii="Ebrima" w:hAnsi="Ebrima" w:cstheme="majorHAnsi"/>
                <w:sz w:val="10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7C8D1" w14:textId="77777777" w:rsidR="00FE03F7" w:rsidRPr="00F826C5" w:rsidRDefault="00FE03F7" w:rsidP="005C5A18">
            <w:pPr>
              <w:jc w:val="center"/>
              <w:rPr>
                <w:rFonts w:ascii="Ebrima" w:hAnsi="Ebrima" w:cstheme="majorHAnsi"/>
                <w:sz w:val="10"/>
                <w:szCs w:val="28"/>
              </w:rPr>
            </w:pPr>
          </w:p>
        </w:tc>
      </w:tr>
      <w:tr w:rsidR="00FE03F7" w:rsidRPr="00F826C5" w14:paraId="61FAC3CC" w14:textId="77777777" w:rsidTr="00855CC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2AFE" w14:textId="163996F8" w:rsidR="00FE03F7" w:rsidRPr="00F826C5" w:rsidRDefault="00FE03F7" w:rsidP="00FE03F7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Electron Rest Mass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D2B" w14:textId="18E6D79A" w:rsidR="00FE03F7" w:rsidRPr="00F826C5" w:rsidRDefault="00A9222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311" w14:textId="03E15BA7" w:rsidR="00FE03F7" w:rsidRPr="00F826C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 xml:space="preserve">9.110 </w:t>
            </w:r>
            <w:r w:rsidRPr="00F826C5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F826C5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F826C5">
              <w:rPr>
                <w:rFonts w:ascii="Ebrima" w:hAnsi="Ebrima"/>
                <w:sz w:val="24"/>
                <w:szCs w:val="20"/>
                <w:vertAlign w:val="superscript"/>
              </w:rPr>
              <w:t>-31</w:t>
            </w:r>
            <w:r w:rsidRPr="00F826C5">
              <w:rPr>
                <w:rFonts w:ascii="Ebrima" w:hAnsi="Ebrima"/>
                <w:sz w:val="24"/>
                <w:szCs w:val="20"/>
              </w:rPr>
              <w:t xml:space="preserve">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4EE1" w14:textId="449EA2A7" w:rsidR="00FE03F7" w:rsidRPr="00F826C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F826C5">
              <w:rPr>
                <w:rFonts w:ascii="Ebrima" w:hAnsi="Ebrima" w:cstheme="majorHAnsi"/>
                <w:sz w:val="24"/>
                <w:szCs w:val="20"/>
              </w:rPr>
              <w:t>0.000549 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B9F" w14:textId="305EBF09" w:rsidR="00FE03F7" w:rsidRPr="00F826C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F826C5">
              <w:rPr>
                <w:rFonts w:ascii="Ebrima" w:hAnsi="Ebrima" w:cstheme="majorHAnsi"/>
                <w:sz w:val="24"/>
                <w:szCs w:val="20"/>
              </w:rPr>
              <w:t xml:space="preserve">0.511 </w:t>
            </w:r>
            <w:r w:rsidRPr="00F826C5">
              <w:rPr>
                <w:rFonts w:ascii="Ebrima" w:hAnsi="Ebrima"/>
                <w:sz w:val="24"/>
                <w:szCs w:val="20"/>
              </w:rPr>
              <w:t>MeV c</w:t>
            </w:r>
            <w:r w:rsidRPr="00F826C5">
              <w:rPr>
                <w:rFonts w:ascii="Ebrima" w:hAnsi="Ebrima"/>
                <w:sz w:val="24"/>
                <w:szCs w:val="20"/>
                <w:vertAlign w:val="superscript"/>
              </w:rPr>
              <w:t>-2</w:t>
            </w:r>
          </w:p>
        </w:tc>
      </w:tr>
      <w:tr w:rsidR="00FE03F7" w:rsidRPr="00F826C5" w14:paraId="5E02CA93" w14:textId="77777777" w:rsidTr="00855CC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FEA65" w14:textId="2EEF2526" w:rsidR="00FE03F7" w:rsidRPr="00F826C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Proton Rest Mass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C71" w14:textId="1189B0CA" w:rsidR="00FE03F7" w:rsidRPr="00F826C5" w:rsidRDefault="00A9222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3EB" w14:textId="603702E9" w:rsidR="00FE03F7" w:rsidRPr="00F826C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 xml:space="preserve">1.673 </w:t>
            </w:r>
            <w:r w:rsidRPr="00F826C5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F826C5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F826C5">
              <w:rPr>
                <w:rFonts w:ascii="Ebrima" w:hAnsi="Ebrima"/>
                <w:sz w:val="24"/>
                <w:szCs w:val="20"/>
                <w:vertAlign w:val="superscript"/>
              </w:rPr>
              <w:t>-27</w:t>
            </w:r>
            <w:r w:rsidRPr="00F826C5">
              <w:rPr>
                <w:rFonts w:ascii="Ebrima" w:hAnsi="Ebrima"/>
                <w:sz w:val="24"/>
                <w:szCs w:val="20"/>
              </w:rPr>
              <w:t xml:space="preserve">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968" w14:textId="5CD8C137" w:rsidR="00FE03F7" w:rsidRPr="00F826C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F826C5">
              <w:rPr>
                <w:rFonts w:ascii="Ebrima" w:hAnsi="Ebrima" w:cstheme="majorHAnsi"/>
                <w:sz w:val="24"/>
                <w:szCs w:val="20"/>
              </w:rPr>
              <w:t>1.007276 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826" w14:textId="246ABEED" w:rsidR="00FE03F7" w:rsidRPr="00F826C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F826C5">
              <w:rPr>
                <w:rFonts w:ascii="Ebrima" w:hAnsi="Ebrima" w:cstheme="majorHAnsi"/>
                <w:sz w:val="24"/>
                <w:szCs w:val="20"/>
              </w:rPr>
              <w:t xml:space="preserve">938 </w:t>
            </w:r>
            <w:r w:rsidRPr="00F826C5">
              <w:rPr>
                <w:rFonts w:ascii="Ebrima" w:hAnsi="Ebrima"/>
                <w:sz w:val="24"/>
                <w:szCs w:val="20"/>
              </w:rPr>
              <w:t>MeV c</w:t>
            </w:r>
            <w:r w:rsidRPr="00F826C5">
              <w:rPr>
                <w:rFonts w:ascii="Ebrima" w:hAnsi="Ebrima"/>
                <w:sz w:val="24"/>
                <w:szCs w:val="20"/>
                <w:vertAlign w:val="superscript"/>
              </w:rPr>
              <w:t>-2</w:t>
            </w:r>
          </w:p>
        </w:tc>
      </w:tr>
      <w:tr w:rsidR="00FE03F7" w:rsidRPr="00F826C5" w14:paraId="33461081" w14:textId="77777777" w:rsidTr="00855CC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65C6C" w14:textId="59129506" w:rsidR="00FE03F7" w:rsidRPr="00F826C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>Neutron Rest Mass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570" w14:textId="64D37D8C" w:rsidR="00FE03F7" w:rsidRPr="00F826C5" w:rsidRDefault="00A9222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84C0" w14:textId="659B6638" w:rsidR="00FE03F7" w:rsidRPr="00F826C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826C5">
              <w:rPr>
                <w:rFonts w:ascii="Ebrima" w:hAnsi="Ebrima"/>
                <w:sz w:val="24"/>
                <w:szCs w:val="20"/>
              </w:rPr>
              <w:t xml:space="preserve">1.675 </w:t>
            </w:r>
            <w:r w:rsidRPr="00F826C5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F826C5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F826C5">
              <w:rPr>
                <w:rFonts w:ascii="Ebrima" w:hAnsi="Ebrima"/>
                <w:sz w:val="24"/>
                <w:szCs w:val="20"/>
                <w:vertAlign w:val="superscript"/>
              </w:rPr>
              <w:t>-27</w:t>
            </w:r>
            <w:r w:rsidRPr="00F826C5">
              <w:rPr>
                <w:rFonts w:ascii="Ebrima" w:hAnsi="Ebrima"/>
                <w:sz w:val="24"/>
                <w:szCs w:val="20"/>
              </w:rPr>
              <w:t xml:space="preserve">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801" w14:textId="0533E771" w:rsidR="00FE03F7" w:rsidRPr="00F826C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F826C5">
              <w:rPr>
                <w:rFonts w:ascii="Ebrima" w:hAnsi="Ebrima" w:cstheme="majorHAnsi"/>
                <w:sz w:val="24"/>
                <w:szCs w:val="20"/>
              </w:rPr>
              <w:t>1.008665 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3C9" w14:textId="3CE7F006" w:rsidR="00FE03F7" w:rsidRPr="00F826C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F826C5">
              <w:rPr>
                <w:rFonts w:ascii="Ebrima" w:hAnsi="Ebrima" w:cstheme="majorHAnsi"/>
                <w:sz w:val="24"/>
                <w:szCs w:val="20"/>
              </w:rPr>
              <w:t xml:space="preserve">940 </w:t>
            </w:r>
            <w:r w:rsidRPr="00F826C5">
              <w:rPr>
                <w:rFonts w:ascii="Ebrima" w:hAnsi="Ebrima"/>
                <w:sz w:val="24"/>
                <w:szCs w:val="20"/>
              </w:rPr>
              <w:t>MeV c</w:t>
            </w:r>
            <w:r w:rsidRPr="00F826C5">
              <w:rPr>
                <w:rFonts w:ascii="Ebrima" w:hAnsi="Ebrima"/>
                <w:sz w:val="24"/>
                <w:szCs w:val="20"/>
                <w:vertAlign w:val="superscript"/>
              </w:rPr>
              <w:t>-2</w:t>
            </w:r>
          </w:p>
        </w:tc>
      </w:tr>
    </w:tbl>
    <w:p w14:paraId="2FD33661" w14:textId="01A8886E" w:rsidR="002D17E8" w:rsidRPr="00F826C5" w:rsidRDefault="00FE03F7" w:rsidP="00BD6B95">
      <w:pPr>
        <w:pStyle w:val="Heading4"/>
        <w:spacing w:before="240" w:after="120"/>
        <w:rPr>
          <w:rFonts w:ascii="Ebrima" w:hAnsi="Ebrima"/>
        </w:rPr>
      </w:pPr>
      <w:r w:rsidRPr="00F826C5">
        <w:rPr>
          <w:rFonts w:ascii="Ebrima" w:hAnsi="Ebrima"/>
        </w:rPr>
        <w:t>Converting between Joules and Electron-Volts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FE03F7" w:rsidRPr="00F826C5" w14:paraId="1FC252E6" w14:textId="77777777" w:rsidTr="00FE03F7">
        <w:trPr>
          <w:trHeight w:val="818"/>
        </w:trPr>
        <w:tc>
          <w:tcPr>
            <w:tcW w:w="4765" w:type="dxa"/>
            <w:vAlign w:val="center"/>
          </w:tcPr>
          <w:p w14:paraId="2D7DF1D5" w14:textId="64D663DB" w:rsidR="00FE03F7" w:rsidRPr="00F826C5" w:rsidRDefault="00A92227" w:rsidP="00FE03F7">
            <w:pPr>
              <w:jc w:val="center"/>
              <w:rPr>
                <w:rFonts w:ascii="Ebrima" w:hAnsi="Ebrim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Energy in eV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Energy in J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1.60×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-19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025" w:type="dxa"/>
            <w:vAlign w:val="center"/>
          </w:tcPr>
          <w:p w14:paraId="53B34747" w14:textId="266DA152" w:rsidR="00FE03F7" w:rsidRPr="00F826C5" w:rsidRDefault="00A92227" w:rsidP="00FE03F7">
            <w:pPr>
              <w:jc w:val="center"/>
              <w:rPr>
                <w:rFonts w:ascii="Ebrima" w:hAnsi="Ebrim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Energy in J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Energy in eV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×1.60×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-19</m:t>
                    </m:r>
                  </m:sup>
                </m:sSup>
              </m:oMath>
            </m:oMathPara>
          </w:p>
        </w:tc>
      </w:tr>
    </w:tbl>
    <w:p w14:paraId="25F54F13" w14:textId="7DCB3316" w:rsidR="00FE03F7" w:rsidRPr="00F826C5" w:rsidRDefault="00EC663C" w:rsidP="00FE03F7">
      <w:pPr>
        <w:pStyle w:val="Heading2"/>
        <w:spacing w:before="240" w:after="80"/>
        <w:rPr>
          <w:rFonts w:ascii="Ebrima" w:hAnsi="Ebrima"/>
        </w:rPr>
      </w:pPr>
      <w:r w:rsidRPr="00F826C5">
        <w:rPr>
          <w:rFonts w:ascii="Ebrima" w:hAnsi="Ebrima"/>
        </w:rPr>
        <w:t>Process for Calculating Binding Energy</w:t>
      </w:r>
    </w:p>
    <w:p w14:paraId="04AEC6DA" w14:textId="77777777" w:rsidR="007A5D96" w:rsidRPr="00F826C5" w:rsidRDefault="007A5D96" w:rsidP="007A5D96">
      <w:pPr>
        <w:pStyle w:val="ListParagraph"/>
        <w:numPr>
          <w:ilvl w:val="0"/>
          <w:numId w:val="48"/>
        </w:numPr>
        <w:rPr>
          <w:rFonts w:ascii="Ebrima" w:hAnsi="Ebrima"/>
          <w:color w:val="C00000"/>
          <w:sz w:val="24"/>
        </w:rPr>
      </w:pPr>
      <w:r w:rsidRPr="00F826C5">
        <w:rPr>
          <w:rFonts w:ascii="Ebrima" w:hAnsi="Ebrima"/>
          <w:color w:val="C00000"/>
          <w:sz w:val="24"/>
        </w:rPr>
        <w:t>Add up the “before and after” masses</w:t>
      </w:r>
    </w:p>
    <w:p w14:paraId="400F5690" w14:textId="77777777" w:rsidR="007A5D96" w:rsidRPr="00F826C5" w:rsidRDefault="007A5D96" w:rsidP="007A5D96">
      <w:pPr>
        <w:pStyle w:val="ListParagraph"/>
        <w:numPr>
          <w:ilvl w:val="0"/>
          <w:numId w:val="48"/>
        </w:numPr>
        <w:rPr>
          <w:rFonts w:ascii="Ebrima" w:hAnsi="Ebrima"/>
          <w:color w:val="C00000"/>
          <w:sz w:val="24"/>
        </w:rPr>
      </w:pPr>
      <w:r w:rsidRPr="00F826C5">
        <w:rPr>
          <w:rFonts w:ascii="Ebrima" w:hAnsi="Ebrima"/>
          <w:color w:val="C00000"/>
          <w:sz w:val="24"/>
        </w:rPr>
        <w:t>Find the mass defect by taking the difference</w:t>
      </w:r>
    </w:p>
    <w:p w14:paraId="2778A316" w14:textId="77777777" w:rsidR="007A5D96" w:rsidRPr="00F826C5" w:rsidRDefault="007A5D96" w:rsidP="007A5D96">
      <w:pPr>
        <w:pStyle w:val="ListParagraph"/>
        <w:numPr>
          <w:ilvl w:val="0"/>
          <w:numId w:val="48"/>
        </w:numPr>
        <w:rPr>
          <w:rFonts w:ascii="Ebrima" w:hAnsi="Ebrima"/>
          <w:color w:val="C00000"/>
          <w:sz w:val="24"/>
        </w:rPr>
      </w:pPr>
      <w:r w:rsidRPr="00F826C5">
        <w:rPr>
          <w:rFonts w:ascii="Ebrima" w:hAnsi="Ebrima"/>
          <w:color w:val="C00000"/>
          <w:sz w:val="24"/>
        </w:rPr>
        <w:t>Convert atomic mass units (u) into MeV c</w:t>
      </w:r>
      <w:r w:rsidRPr="00F826C5">
        <w:rPr>
          <w:rFonts w:ascii="Ebrima" w:hAnsi="Ebrima"/>
          <w:color w:val="C00000"/>
          <w:sz w:val="24"/>
          <w:vertAlign w:val="superscript"/>
        </w:rPr>
        <w:t>-2</w:t>
      </w:r>
      <w:r w:rsidRPr="00F826C5">
        <w:rPr>
          <w:rFonts w:ascii="Ebrima" w:hAnsi="Ebrima"/>
          <w:color w:val="C00000"/>
          <w:sz w:val="24"/>
        </w:rPr>
        <w:t xml:space="preserve"> by using the conversion factor 1 u = 931.5 MeV c</w:t>
      </w:r>
      <w:r w:rsidRPr="00F826C5">
        <w:rPr>
          <w:rFonts w:ascii="Ebrima" w:hAnsi="Ebrima"/>
          <w:color w:val="C00000"/>
          <w:sz w:val="24"/>
          <w:vertAlign w:val="superscript"/>
        </w:rPr>
        <w:t>-2</w:t>
      </w:r>
    </w:p>
    <w:p w14:paraId="5A15557D" w14:textId="5EA63E28" w:rsidR="007A5D96" w:rsidRPr="00F826C5" w:rsidRDefault="007A5D96" w:rsidP="007A5D96">
      <w:pPr>
        <w:pStyle w:val="ListParagraph"/>
        <w:numPr>
          <w:ilvl w:val="0"/>
          <w:numId w:val="48"/>
        </w:numPr>
        <w:rPr>
          <w:rFonts w:ascii="Ebrima" w:hAnsi="Ebrima"/>
          <w:color w:val="C00000"/>
          <w:sz w:val="24"/>
        </w:rPr>
      </w:pPr>
      <w:r w:rsidRPr="00F826C5">
        <w:rPr>
          <w:rFonts w:ascii="Ebrima" w:hAnsi="Ebrima"/>
          <w:color w:val="C00000"/>
          <w:sz w:val="24"/>
        </w:rPr>
        <w:t>The c</w:t>
      </w:r>
      <w:r w:rsidRPr="00F826C5">
        <w:rPr>
          <w:rFonts w:ascii="Ebrima" w:hAnsi="Ebrima"/>
          <w:color w:val="C00000"/>
          <w:sz w:val="24"/>
          <w:vertAlign w:val="superscript"/>
        </w:rPr>
        <w:t>-2</w:t>
      </w:r>
      <w:r w:rsidRPr="00F826C5">
        <w:rPr>
          <w:rFonts w:ascii="Ebrima" w:hAnsi="Ebrima"/>
          <w:color w:val="C00000"/>
          <w:sz w:val="24"/>
        </w:rPr>
        <w:t xml:space="preserve"> cancels out when converting to energy using E = mc</w:t>
      </w:r>
      <w:r w:rsidRPr="00F826C5">
        <w:rPr>
          <w:rFonts w:ascii="Ebrima" w:hAnsi="Ebrima"/>
          <w:color w:val="C00000"/>
          <w:sz w:val="24"/>
          <w:vertAlign w:val="superscript"/>
        </w:rPr>
        <w:t>2</w:t>
      </w:r>
      <w:r w:rsidRPr="00F826C5">
        <w:rPr>
          <w:rFonts w:ascii="Ebrima" w:hAnsi="Ebrima"/>
          <w:color w:val="C00000"/>
          <w:sz w:val="24"/>
        </w:rPr>
        <w:t xml:space="preserve"> so this is your binding energy</w:t>
      </w:r>
    </w:p>
    <w:p w14:paraId="2AAB74C7" w14:textId="77777777" w:rsidR="007A5D96" w:rsidRPr="00F826C5" w:rsidRDefault="007A5D96" w:rsidP="007A5D96">
      <w:pPr>
        <w:rPr>
          <w:rFonts w:ascii="Ebrima" w:hAnsi="Ebrima"/>
          <w:color w:val="C00000"/>
          <w:sz w:val="24"/>
        </w:rPr>
      </w:pPr>
    </w:p>
    <w:p w14:paraId="4EDDEC41" w14:textId="34680AB7" w:rsidR="00855CC9" w:rsidRPr="00F826C5" w:rsidRDefault="00855CC9" w:rsidP="00855CC9">
      <w:pPr>
        <w:pStyle w:val="Heading1"/>
        <w:spacing w:before="600"/>
        <w:rPr>
          <w:rFonts w:ascii="Ebrima" w:hAnsi="Ebrima"/>
          <w:noProof/>
        </w:rPr>
      </w:pPr>
      <w:r w:rsidRPr="00F826C5">
        <w:rPr>
          <w:rFonts w:ascii="Ebrima" w:hAnsi="Ebrima"/>
          <w:noProof/>
        </w:rPr>
        <w:t>Atomic Spectra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1535"/>
        <w:gridCol w:w="717"/>
        <w:gridCol w:w="3598"/>
      </w:tblGrid>
      <w:tr w:rsidR="00855CC9" w:rsidRPr="00F826C5" w14:paraId="0CC36779" w14:textId="77777777" w:rsidTr="001D3A1D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D5374" w14:textId="77777777" w:rsidR="00855CC9" w:rsidRPr="00F826C5" w:rsidRDefault="00855CC9" w:rsidP="001D3A1D">
            <w:pPr>
              <w:pStyle w:val="Heading3"/>
              <w:outlineLvl w:val="2"/>
              <w:rPr>
                <w:rFonts w:ascii="Ebrima" w:hAnsi="Ebri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75AD1" w14:textId="77777777" w:rsidR="00855CC9" w:rsidRPr="00F826C5" w:rsidRDefault="00855CC9" w:rsidP="001D3A1D">
            <w:pPr>
              <w:jc w:val="center"/>
              <w:rPr>
                <w:rFonts w:ascii="Ebrima" w:hAnsi="Ebrima"/>
                <w:sz w:val="24"/>
              </w:rPr>
            </w:pPr>
            <w:r w:rsidRPr="00F826C5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3B6F3" w14:textId="77777777" w:rsidR="00855CC9" w:rsidRPr="00F826C5" w:rsidRDefault="00855CC9" w:rsidP="001D3A1D">
            <w:pPr>
              <w:jc w:val="center"/>
              <w:rPr>
                <w:rFonts w:ascii="Ebrima" w:hAnsi="Ebrima"/>
                <w:sz w:val="24"/>
              </w:rPr>
            </w:pPr>
            <w:r w:rsidRPr="00F826C5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5AE7CDD" w14:textId="77777777" w:rsidR="00855CC9" w:rsidRPr="00F826C5" w:rsidRDefault="00855CC9" w:rsidP="001D3A1D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41F91C67" w14:textId="77777777" w:rsidR="00855CC9" w:rsidRPr="00F826C5" w:rsidRDefault="00855CC9" w:rsidP="001D3A1D">
            <w:pPr>
              <w:jc w:val="center"/>
              <w:rPr>
                <w:rFonts w:ascii="Ebrima" w:hAnsi="Ebrima"/>
                <w:sz w:val="24"/>
              </w:rPr>
            </w:pPr>
            <w:r w:rsidRPr="00F826C5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34003A" w:rsidRPr="00F826C5" w14:paraId="468EFF45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54E72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Energy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BD0" w14:textId="5EBAC1D9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7095" w14:textId="3DAB7CDF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J or eV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5B9CBAF" w14:textId="77777777" w:rsidR="0034003A" w:rsidRPr="00F826C5" w:rsidRDefault="0034003A" w:rsidP="0034003A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bottom"/>
          </w:tcPr>
          <w:p w14:paraId="23C7E453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E=hf</m:t>
                </m:r>
              </m:oMath>
            </m:oMathPara>
          </w:p>
        </w:tc>
      </w:tr>
      <w:tr w:rsidR="0034003A" w:rsidRPr="00F826C5" w14:paraId="3931E6ED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3DFF7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F826C5">
              <w:rPr>
                <w:rFonts w:ascii="Ebrima" w:hAnsi="Ebrima"/>
                <w:sz w:val="28"/>
              </w:rPr>
              <w:t>Planck’s Constant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0822" w14:textId="76E24515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CE80" w14:textId="6181412B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J s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166EFA6" w14:textId="77777777" w:rsidR="0034003A" w:rsidRPr="00F826C5" w:rsidRDefault="0034003A" w:rsidP="0034003A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25048368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hc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den>
                </m:f>
              </m:oMath>
            </m:oMathPara>
          </w:p>
        </w:tc>
      </w:tr>
      <w:tr w:rsidR="0034003A" w:rsidRPr="00F826C5" w14:paraId="2FDDB49B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4EA23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Frequency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2AF8" w14:textId="36AE0948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i/>
                <w:color w:val="C00000"/>
                <w:sz w:val="28"/>
                <w:szCs w:val="28"/>
              </w:rPr>
              <w:t>f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EEF" w14:textId="4DA6CFE5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Hz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A71D26D" w14:textId="77777777" w:rsidR="0034003A" w:rsidRPr="00F826C5" w:rsidRDefault="0034003A" w:rsidP="0034003A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</w:tcPr>
          <w:p w14:paraId="4BA263DB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34003A" w:rsidRPr="00F826C5" w14:paraId="681B29BD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6754C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Speed of Light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E064" w14:textId="13825BA3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8DE" w14:textId="0B022EB8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m s</w:t>
            </w:r>
            <w:r w:rsidRPr="00F826C5">
              <w:rPr>
                <w:rFonts w:ascii="Ebrima" w:hAnsi="Ebrima" w:cstheme="majorHAnsi"/>
                <w:color w:val="C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B095CA3" w14:textId="77777777" w:rsidR="0034003A" w:rsidRPr="00F826C5" w:rsidRDefault="0034003A" w:rsidP="0034003A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133B7B2" w14:textId="77777777" w:rsidR="0034003A" w:rsidRPr="00F826C5" w:rsidRDefault="0034003A" w:rsidP="0034003A">
            <w:pPr>
              <w:jc w:val="center"/>
              <w:rPr>
                <w:rFonts w:ascii="Ebrima" w:hAnsi="Ebrima"/>
                <w:color w:val="404040" w:themeColor="text1" w:themeTint="BF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404040" w:themeColor="text1" w:themeTint="BF"/>
                    <w:sz w:val="28"/>
                  </w:rPr>
                  <m:t>h=6.63×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404040" w:themeColor="text1" w:themeTint="BF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-34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404040" w:themeColor="text1" w:themeTint="BF"/>
                    <w:sz w:val="28"/>
                  </w:rPr>
                  <m:t xml:space="preserve"> J s</m:t>
                </m:r>
              </m:oMath>
            </m:oMathPara>
          </w:p>
        </w:tc>
      </w:tr>
      <w:tr w:rsidR="0034003A" w:rsidRPr="00F826C5" w14:paraId="7F1A1B3B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1E16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Wavelength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771" w14:textId="6DC70CA7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828" w14:textId="083D4B46" w:rsidR="0034003A" w:rsidRPr="00F826C5" w:rsidRDefault="0034003A" w:rsidP="0034003A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F826C5">
              <w:rPr>
                <w:rFonts w:ascii="Ebrima" w:hAnsi="Ebrima" w:cstheme="majorHAnsi"/>
                <w:color w:val="C00000"/>
                <w:sz w:val="28"/>
                <w:szCs w:val="28"/>
              </w:rPr>
              <w:t>m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C04F4FB" w14:textId="77777777" w:rsidR="0034003A" w:rsidRPr="00F826C5" w:rsidRDefault="0034003A" w:rsidP="0034003A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153721D8" w14:textId="77777777" w:rsidR="0034003A" w:rsidRPr="00F826C5" w:rsidRDefault="0034003A" w:rsidP="0034003A">
            <w:pPr>
              <w:jc w:val="center"/>
              <w:rPr>
                <w:rFonts w:ascii="Ebrima" w:hAnsi="Ebrima"/>
                <w:color w:val="404040" w:themeColor="text1" w:themeTint="BF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404040" w:themeColor="text1" w:themeTint="BF"/>
                    <w:sz w:val="28"/>
                  </w:rPr>
                  <m:t>c=3.00×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404040" w:themeColor="text1" w:themeTint="BF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404040" w:themeColor="text1" w:themeTint="BF"/>
                    <w:sz w:val="28"/>
                  </w:rPr>
                  <m:t xml:space="preserve"> m </m:t>
                </m:r>
                <m:sSup>
                  <m:sSupPr>
                    <m:ctrl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27939661" w14:textId="77777777" w:rsidR="00855CC9" w:rsidRPr="00F826C5" w:rsidRDefault="00855CC9" w:rsidP="00855CC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16"/>
        <w:gridCol w:w="4606"/>
        <w:gridCol w:w="4673"/>
      </w:tblGrid>
      <w:tr w:rsidR="0034003A" w:rsidRPr="00F826C5" w14:paraId="2E0D002F" w14:textId="77777777" w:rsidTr="0034003A">
        <w:trPr>
          <w:trHeight w:val="813"/>
        </w:trPr>
        <w:tc>
          <w:tcPr>
            <w:tcW w:w="1516" w:type="dxa"/>
            <w:vAlign w:val="center"/>
          </w:tcPr>
          <w:p w14:paraId="63FCC919" w14:textId="77777777" w:rsidR="0034003A" w:rsidRPr="00F826C5" w:rsidRDefault="0034003A" w:rsidP="0034003A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hc</m:t>
                </m:r>
              </m:oMath>
            </m:oMathPara>
          </w:p>
        </w:tc>
        <w:tc>
          <w:tcPr>
            <w:tcW w:w="4606" w:type="dxa"/>
            <w:vAlign w:val="center"/>
          </w:tcPr>
          <w:p w14:paraId="73BBB752" w14:textId="522A6A42" w:rsidR="0034003A" w:rsidRPr="00F826C5" w:rsidRDefault="0034003A" w:rsidP="0034003A">
            <w:pPr>
              <w:rPr>
                <w:rFonts w:ascii="Ebrima" w:hAnsi="Ebrima"/>
                <w:sz w:val="4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40"/>
                  </w:rPr>
                  <m:t>1.99×</m:t>
                </m:r>
                <m:sSup>
                  <m:sSupPr>
                    <m:ctrlPr>
                      <w:rPr>
                        <w:rFonts w:ascii="Cambria Math" w:hAnsi="Cambria Math"/>
                        <w:color w:val="C00000"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-25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 xml:space="preserve"> J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m</m:t>
                </m:r>
              </m:oMath>
            </m:oMathPara>
          </w:p>
        </w:tc>
        <w:tc>
          <w:tcPr>
            <w:tcW w:w="4673" w:type="dxa"/>
            <w:vAlign w:val="center"/>
          </w:tcPr>
          <w:p w14:paraId="0374AC92" w14:textId="3B73AD74" w:rsidR="0034003A" w:rsidRPr="00F826C5" w:rsidRDefault="0034003A" w:rsidP="0034003A">
            <w:pPr>
              <w:jc w:val="center"/>
              <w:rPr>
                <w:rFonts w:ascii="Ebrima" w:hAnsi="Ebrima"/>
                <w:sz w:val="4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40"/>
                  </w:rPr>
                  <m:t>1.24×</m:t>
                </m:r>
                <m:sSup>
                  <m:sSupPr>
                    <m:ctrlPr>
                      <w:rPr>
                        <w:rFonts w:ascii="Cambria Math" w:hAnsi="Cambria Math"/>
                        <w:color w:val="C00000"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4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 xml:space="preserve">eV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m</m:t>
                </m:r>
              </m:oMath>
            </m:oMathPara>
          </w:p>
        </w:tc>
      </w:tr>
    </w:tbl>
    <w:p w14:paraId="5868530B" w14:textId="3551F10E" w:rsidR="00EC663C" w:rsidRPr="00F826C5" w:rsidRDefault="001119D8" w:rsidP="001119D8">
      <w:pPr>
        <w:pStyle w:val="Heading1"/>
        <w:rPr>
          <w:rFonts w:ascii="Ebrima" w:hAnsi="Ebrima"/>
        </w:rPr>
      </w:pPr>
      <w:r w:rsidRPr="00F826C5">
        <w:rPr>
          <w:rFonts w:ascii="Ebrima" w:hAnsi="Ebrima"/>
        </w:rPr>
        <w:lastRenderedPageBreak/>
        <w:t>Fundamental Particles</w:t>
      </w:r>
    </w:p>
    <w:p w14:paraId="76C57CE7" w14:textId="0BBB924D" w:rsidR="00E823E5" w:rsidRPr="00F826C5" w:rsidRDefault="00E823E5" w:rsidP="00E823E5">
      <w:pPr>
        <w:spacing w:after="80"/>
        <w:rPr>
          <w:rFonts w:ascii="Ebrima" w:hAnsi="Ebrima"/>
          <w:i/>
          <w:sz w:val="24"/>
        </w:rPr>
      </w:pPr>
      <w:r w:rsidRPr="00F826C5">
        <w:rPr>
          <w:rFonts w:ascii="Ebrima" w:hAnsi="Ebrima"/>
          <w:i/>
          <w:sz w:val="24"/>
        </w:rPr>
        <w:t>The following two tables are provided in the IB Physics Data Booklet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040"/>
        <w:gridCol w:w="1039"/>
        <w:gridCol w:w="1042"/>
        <w:gridCol w:w="1275"/>
        <w:gridCol w:w="1033"/>
        <w:gridCol w:w="1135"/>
        <w:gridCol w:w="1038"/>
        <w:gridCol w:w="1036"/>
        <w:gridCol w:w="1036"/>
      </w:tblGrid>
      <w:tr w:rsidR="001119D8" w:rsidRPr="00F826C5" w14:paraId="5683BE2B" w14:textId="77777777" w:rsidTr="001119D8">
        <w:tc>
          <w:tcPr>
            <w:tcW w:w="1116" w:type="dxa"/>
            <w:vAlign w:val="center"/>
          </w:tcPr>
          <w:p w14:paraId="0FC55604" w14:textId="3C1E1E66" w:rsidR="001119D8" w:rsidRPr="00F826C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 w:cs="Arial"/>
                <w:bCs/>
                <w:kern w:val="24"/>
                <w:sz w:val="28"/>
                <w:szCs w:val="32"/>
              </w:rPr>
              <w:t>Charge</w:t>
            </w:r>
          </w:p>
        </w:tc>
        <w:tc>
          <w:tcPr>
            <w:tcW w:w="3121" w:type="dxa"/>
            <w:gridSpan w:val="3"/>
            <w:vAlign w:val="center"/>
          </w:tcPr>
          <w:p w14:paraId="24B2B4C1" w14:textId="6A80F82F" w:rsidR="001119D8" w:rsidRPr="00F826C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 w:cs="Arial"/>
                <w:bCs/>
                <w:kern w:val="24"/>
                <w:sz w:val="28"/>
                <w:szCs w:val="32"/>
              </w:rPr>
              <w:t>Quarks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6CD2321" w14:textId="70BE07B3" w:rsidR="001119D8" w:rsidRPr="00F826C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 w:cs="Arial"/>
                <w:bCs/>
                <w:kern w:val="24"/>
                <w:sz w:val="28"/>
                <w:szCs w:val="32"/>
              </w:rPr>
              <w:t>Baryon Number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9B315" w14:textId="77777777" w:rsidR="001119D8" w:rsidRPr="00F826C5" w:rsidRDefault="001119D8" w:rsidP="001119D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E7FD79" w14:textId="1C531913" w:rsidR="001119D8" w:rsidRPr="00F826C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 w:cs="Arial"/>
                <w:bCs/>
                <w:kern w:val="24"/>
                <w:sz w:val="28"/>
                <w:szCs w:val="32"/>
              </w:rPr>
              <w:t>Charge</w:t>
            </w:r>
          </w:p>
        </w:tc>
        <w:tc>
          <w:tcPr>
            <w:tcW w:w="3110" w:type="dxa"/>
            <w:gridSpan w:val="3"/>
            <w:vAlign w:val="center"/>
          </w:tcPr>
          <w:p w14:paraId="42EB435A" w14:textId="3AF5A905" w:rsidR="001119D8" w:rsidRPr="00F826C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 w:cs="Arial"/>
                <w:bCs/>
                <w:kern w:val="24"/>
                <w:sz w:val="28"/>
                <w:szCs w:val="32"/>
              </w:rPr>
              <w:t>Leptons</w:t>
            </w:r>
          </w:p>
        </w:tc>
      </w:tr>
      <w:tr w:rsidR="001119D8" w:rsidRPr="00F826C5" w14:paraId="52F18796" w14:textId="77777777" w:rsidTr="001119D8">
        <w:trPr>
          <w:trHeight w:val="576"/>
        </w:trPr>
        <w:tc>
          <w:tcPr>
            <w:tcW w:w="1116" w:type="dxa"/>
            <w:vAlign w:val="center"/>
          </w:tcPr>
          <w:p w14:paraId="172355BC" w14:textId="5D807CBE" w:rsidR="001119D8" w:rsidRPr="00F826C5" w:rsidRDefault="00A92227" w:rsidP="001119D8">
            <w:pPr>
              <w:jc w:val="center"/>
              <w:rPr>
                <w:rFonts w:ascii="Ebrima" w:hAnsi="Ebrim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kern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kern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040" w:type="dxa"/>
            <w:vAlign w:val="center"/>
          </w:tcPr>
          <w:p w14:paraId="419CC62B" w14:textId="68E6269F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u</m:t>
                </m:r>
              </m:oMath>
            </m:oMathPara>
          </w:p>
        </w:tc>
        <w:tc>
          <w:tcPr>
            <w:tcW w:w="1039" w:type="dxa"/>
            <w:vAlign w:val="center"/>
          </w:tcPr>
          <w:p w14:paraId="366B344A" w14:textId="0DC36822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c</m:t>
                </m:r>
              </m:oMath>
            </m:oMathPara>
          </w:p>
        </w:tc>
        <w:tc>
          <w:tcPr>
            <w:tcW w:w="1042" w:type="dxa"/>
            <w:vAlign w:val="center"/>
          </w:tcPr>
          <w:p w14:paraId="49C1DE76" w14:textId="3F2DBB5C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t</m:t>
                </m:r>
              </m:oMath>
            </m:oMathPara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D803E11" w14:textId="18633497" w:rsidR="001119D8" w:rsidRPr="00F826C5" w:rsidRDefault="00A92227" w:rsidP="001119D8">
            <w:pPr>
              <w:jc w:val="center"/>
              <w:rPr>
                <w:rFonts w:ascii="Ebrima" w:hAnsi="Ebrim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kern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kern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9ECEA" w14:textId="77777777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262A592" w14:textId="3242C3C0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 w:cs="Arial"/>
                    <w:kern w:val="24"/>
                    <w:szCs w:val="32"/>
                  </w:rPr>
                  <m:t>-1</m:t>
                </m:r>
              </m:oMath>
            </m:oMathPara>
          </w:p>
        </w:tc>
        <w:tc>
          <w:tcPr>
            <w:tcW w:w="1038" w:type="dxa"/>
            <w:vAlign w:val="center"/>
          </w:tcPr>
          <w:p w14:paraId="7D76C6B3" w14:textId="627DE4B3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e</m:t>
                </m:r>
              </m:oMath>
            </m:oMathPara>
          </w:p>
        </w:tc>
        <w:tc>
          <w:tcPr>
            <w:tcW w:w="1036" w:type="dxa"/>
            <w:vAlign w:val="center"/>
          </w:tcPr>
          <w:p w14:paraId="50B1BA1C" w14:textId="4295A4EB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eastAsia="Cambria Math" w:hAnsi="Cambria Math" w:cs="Arial"/>
                    <w:kern w:val="24"/>
                    <w:szCs w:val="32"/>
                    <w:lang w:val="el-GR"/>
                  </w:rPr>
                  <m:t>μ</m:t>
                </m:r>
              </m:oMath>
            </m:oMathPara>
          </w:p>
        </w:tc>
        <w:tc>
          <w:tcPr>
            <w:tcW w:w="1036" w:type="dxa"/>
            <w:vAlign w:val="center"/>
          </w:tcPr>
          <w:p w14:paraId="4D3DB264" w14:textId="3B5DDD65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eastAsia="Cambria Math" w:hAnsi="Cambria Math" w:cs="Arial"/>
                    <w:kern w:val="24"/>
                    <w:szCs w:val="32"/>
                    <w:lang w:val="el-GR"/>
                  </w:rPr>
                  <m:t>τ</m:t>
                </m:r>
              </m:oMath>
            </m:oMathPara>
          </w:p>
        </w:tc>
      </w:tr>
      <w:tr w:rsidR="001119D8" w:rsidRPr="00F826C5" w14:paraId="7DC45D2D" w14:textId="77777777" w:rsidTr="001119D8">
        <w:trPr>
          <w:trHeight w:val="576"/>
        </w:trPr>
        <w:tc>
          <w:tcPr>
            <w:tcW w:w="1116" w:type="dxa"/>
            <w:vAlign w:val="center"/>
          </w:tcPr>
          <w:p w14:paraId="16EB567E" w14:textId="3B1774F7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040" w:type="dxa"/>
            <w:vAlign w:val="center"/>
          </w:tcPr>
          <w:p w14:paraId="5D61E0CF" w14:textId="21F4540E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d</m:t>
                </m:r>
              </m:oMath>
            </m:oMathPara>
          </w:p>
        </w:tc>
        <w:tc>
          <w:tcPr>
            <w:tcW w:w="1039" w:type="dxa"/>
            <w:vAlign w:val="center"/>
          </w:tcPr>
          <w:p w14:paraId="0EFA5884" w14:textId="59A44A79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s</m:t>
                </m:r>
              </m:oMath>
            </m:oMathPara>
          </w:p>
        </w:tc>
        <w:tc>
          <w:tcPr>
            <w:tcW w:w="1042" w:type="dxa"/>
            <w:vAlign w:val="center"/>
          </w:tcPr>
          <w:p w14:paraId="35228856" w14:textId="73C43075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b</m:t>
                </m:r>
              </m:oMath>
            </m:oMathPara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8D5108E" w14:textId="49435760" w:rsidR="001119D8" w:rsidRPr="00F826C5" w:rsidRDefault="00A92227" w:rsidP="001119D8">
            <w:pPr>
              <w:jc w:val="center"/>
              <w:rPr>
                <w:rFonts w:ascii="Ebrima" w:hAnsi="Ebrim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8CBBC" w14:textId="77777777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DDCD552" w14:textId="245A414D" w:rsidR="001119D8" w:rsidRPr="00F826C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 w:cs="Arial"/>
                    <w:kern w:val="24"/>
                    <w:szCs w:val="32"/>
                  </w:rPr>
                  <m:t>0</m:t>
                </m:r>
              </m:oMath>
            </m:oMathPara>
          </w:p>
        </w:tc>
        <w:tc>
          <w:tcPr>
            <w:tcW w:w="1038" w:type="dxa"/>
            <w:vAlign w:val="center"/>
          </w:tcPr>
          <w:p w14:paraId="0BF08588" w14:textId="71A49650" w:rsidR="001119D8" w:rsidRPr="00F826C5" w:rsidRDefault="00A92227" w:rsidP="001119D8">
            <w:pPr>
              <w:jc w:val="center"/>
              <w:rPr>
                <w:rFonts w:ascii="Ebrima" w:hAnsi="Ebri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Cs w:val="3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036" w:type="dxa"/>
            <w:vAlign w:val="center"/>
          </w:tcPr>
          <w:p w14:paraId="253F649C" w14:textId="243DD2DD" w:rsidR="001119D8" w:rsidRPr="00F826C5" w:rsidRDefault="00A92227" w:rsidP="001119D8">
            <w:pPr>
              <w:jc w:val="center"/>
              <w:rPr>
                <w:rFonts w:ascii="Ebrima" w:hAnsi="Ebri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kern w:val="24"/>
                        <w:szCs w:val="32"/>
                        <w:lang w:val="el-GR"/>
                      </w:rPr>
                      <m:t>μ</m:t>
                    </m:r>
                  </m:sub>
                </m:sSub>
              </m:oMath>
            </m:oMathPara>
          </w:p>
        </w:tc>
        <w:tc>
          <w:tcPr>
            <w:tcW w:w="1036" w:type="dxa"/>
            <w:vAlign w:val="center"/>
          </w:tcPr>
          <w:p w14:paraId="0C0382FA" w14:textId="660B3D44" w:rsidR="001119D8" w:rsidRPr="00F826C5" w:rsidRDefault="00A92227" w:rsidP="001119D8">
            <w:pPr>
              <w:jc w:val="center"/>
              <w:rPr>
                <w:rFonts w:ascii="Ebrima" w:hAnsi="Ebri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kern w:val="24"/>
                        <w:szCs w:val="32"/>
                        <w:lang w:val="el-GR"/>
                      </w:rPr>
                      <m:t>τ</m:t>
                    </m:r>
                  </m:sub>
                </m:sSub>
              </m:oMath>
            </m:oMathPara>
          </w:p>
        </w:tc>
      </w:tr>
      <w:tr w:rsidR="001119D8" w:rsidRPr="00F826C5" w14:paraId="0FF1A865" w14:textId="77777777" w:rsidTr="001119D8">
        <w:trPr>
          <w:trHeight w:val="720"/>
        </w:trPr>
        <w:tc>
          <w:tcPr>
            <w:tcW w:w="5512" w:type="dxa"/>
            <w:gridSpan w:val="5"/>
            <w:tcBorders>
              <w:right w:val="single" w:sz="4" w:space="0" w:color="auto"/>
            </w:tcBorders>
            <w:vAlign w:val="center"/>
          </w:tcPr>
          <w:p w14:paraId="111F6538" w14:textId="44B50EC5" w:rsidR="001119D8" w:rsidRPr="00F826C5" w:rsidRDefault="001119D8" w:rsidP="001119D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All quarks have a strangeness number of 0 except the strange quark that has a strangeness number of –1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AD674" w14:textId="77777777" w:rsidR="001119D8" w:rsidRPr="00F826C5" w:rsidRDefault="001119D8" w:rsidP="001119D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14:paraId="10F7DD4E" w14:textId="56CD8BBD" w:rsidR="001119D8" w:rsidRPr="00F826C5" w:rsidRDefault="001119D8" w:rsidP="001119D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All leptons have a lepton number of 1 and antileptons have a lepton number of –1</w:t>
            </w:r>
          </w:p>
        </w:tc>
      </w:tr>
    </w:tbl>
    <w:p w14:paraId="084359EF" w14:textId="3F226253" w:rsidR="001119D8" w:rsidRPr="00F826C5" w:rsidRDefault="001119D8" w:rsidP="00E823E5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622"/>
        <w:gridCol w:w="1304"/>
        <w:gridCol w:w="1304"/>
        <w:gridCol w:w="360"/>
        <w:gridCol w:w="1080"/>
        <w:gridCol w:w="1527"/>
        <w:gridCol w:w="1304"/>
        <w:gridCol w:w="1304"/>
      </w:tblGrid>
      <w:tr w:rsidR="00E823E5" w:rsidRPr="00F826C5" w14:paraId="355F8BEB" w14:textId="77777777" w:rsidTr="00E823E5">
        <w:trPr>
          <w:trHeight w:val="432"/>
        </w:trPr>
        <w:tc>
          <w:tcPr>
            <w:tcW w:w="5215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E187B" w14:textId="52C4B6F5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sz w:val="28"/>
              </w:rPr>
              <w:t>Quarks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E2DC7" w14:textId="77777777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21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1192C" w14:textId="19C3C62E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  <w:sz w:val="28"/>
              </w:rPr>
              <w:t>Leptons</w:t>
            </w:r>
          </w:p>
        </w:tc>
      </w:tr>
      <w:tr w:rsidR="00E823E5" w:rsidRPr="00F826C5" w14:paraId="46F93389" w14:textId="77777777" w:rsidTr="00E823E5">
        <w:trPr>
          <w:trHeight w:val="432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2D879588" w14:textId="0AF6AE20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Symbol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4580501B" w14:textId="1BD2DD5C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68E0382" w14:textId="44236C65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Charge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7B0C" w14:textId="42A7AD86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Baryon 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27FFB" w14:textId="77777777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4AD81" w14:textId="4E031A1A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Symbol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1083A" w14:textId="680D3661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Name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57528" w14:textId="5DEC0665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Charge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C626F" w14:textId="2E180DA6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Lepton #</w:t>
            </w:r>
          </w:p>
        </w:tc>
      </w:tr>
      <w:tr w:rsidR="007A5D96" w:rsidRPr="00F826C5" w14:paraId="1E678A79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613AE83B" w14:textId="63BA3300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</w:rPr>
                  <m:t>u</m:t>
                </m:r>
              </m:oMath>
            </m:oMathPara>
          </w:p>
        </w:tc>
        <w:tc>
          <w:tcPr>
            <w:tcW w:w="1622" w:type="dxa"/>
            <w:vAlign w:val="center"/>
          </w:tcPr>
          <w:p w14:paraId="2BEC1AFE" w14:textId="2BE672B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Up</w:t>
            </w:r>
          </w:p>
        </w:tc>
        <w:tc>
          <w:tcPr>
            <w:tcW w:w="1304" w:type="dxa"/>
            <w:vAlign w:val="center"/>
          </w:tcPr>
          <w:p w14:paraId="1BD449E8" w14:textId="42CB8DDA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+</m:t>
                </m:r>
                <m:box>
                  <m:box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A2415A2" w14:textId="160DC6F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EC537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FC08EE4" w14:textId="4B09DAC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</w:rPr>
                  <m:t>e</m:t>
                </m:r>
              </m:oMath>
            </m:oMathPara>
          </w:p>
        </w:tc>
        <w:tc>
          <w:tcPr>
            <w:tcW w:w="1527" w:type="dxa"/>
            <w:vAlign w:val="center"/>
          </w:tcPr>
          <w:p w14:paraId="4936BEB5" w14:textId="15ABA99C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bCs/>
                <w:kern w:val="24"/>
                <w:sz w:val="20"/>
                <w:szCs w:val="20"/>
              </w:rPr>
              <w:t>Electron</w:t>
            </w:r>
          </w:p>
        </w:tc>
        <w:tc>
          <w:tcPr>
            <w:tcW w:w="1304" w:type="dxa"/>
            <w:vAlign w:val="center"/>
          </w:tcPr>
          <w:p w14:paraId="543F0596" w14:textId="75967E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0C6318C" w14:textId="297E8F4C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1</m:t>
                </m:r>
              </m:oMath>
            </m:oMathPara>
          </w:p>
        </w:tc>
      </w:tr>
      <w:tr w:rsidR="007A5D96" w:rsidRPr="00F826C5" w14:paraId="0F4B7202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053809CB" w14:textId="2996418E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</w:rPr>
                  <m:t>d</m:t>
                </m:r>
              </m:oMath>
            </m:oMathPara>
          </w:p>
        </w:tc>
        <w:tc>
          <w:tcPr>
            <w:tcW w:w="1622" w:type="dxa"/>
            <w:vAlign w:val="center"/>
          </w:tcPr>
          <w:p w14:paraId="51DC6F4F" w14:textId="16CD41E8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Down</w:t>
            </w:r>
          </w:p>
        </w:tc>
        <w:tc>
          <w:tcPr>
            <w:tcW w:w="1304" w:type="dxa"/>
            <w:vAlign w:val="center"/>
          </w:tcPr>
          <w:p w14:paraId="10A71D3E" w14:textId="5B662FF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6198A71" w14:textId="7A4A9933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116B9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23192D7" w14:textId="774C1805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  <w:lang w:val="el-GR"/>
                  </w:rPr>
                  <m:t>μ</m:t>
                </m:r>
              </m:oMath>
            </m:oMathPara>
          </w:p>
        </w:tc>
        <w:tc>
          <w:tcPr>
            <w:tcW w:w="1527" w:type="dxa"/>
            <w:vAlign w:val="center"/>
          </w:tcPr>
          <w:p w14:paraId="72DB47ED" w14:textId="378DA5D0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Muon</w:t>
            </w:r>
          </w:p>
        </w:tc>
        <w:tc>
          <w:tcPr>
            <w:tcW w:w="1304" w:type="dxa"/>
            <w:vAlign w:val="center"/>
          </w:tcPr>
          <w:p w14:paraId="616338D2" w14:textId="501EE3BE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687B585" w14:textId="4C13DF4B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1</m:t>
                </m:r>
              </m:oMath>
            </m:oMathPara>
          </w:p>
        </w:tc>
      </w:tr>
      <w:tr w:rsidR="007A5D96" w:rsidRPr="00F826C5" w14:paraId="16823CEB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5C615D2A" w14:textId="1AE4398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</w:rPr>
                  <m:t>c</m:t>
                </m:r>
              </m:oMath>
            </m:oMathPara>
          </w:p>
        </w:tc>
        <w:tc>
          <w:tcPr>
            <w:tcW w:w="1622" w:type="dxa"/>
            <w:vAlign w:val="center"/>
          </w:tcPr>
          <w:p w14:paraId="1E3FF511" w14:textId="6056B206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Charm</w:t>
            </w:r>
          </w:p>
        </w:tc>
        <w:tc>
          <w:tcPr>
            <w:tcW w:w="1304" w:type="dxa"/>
            <w:vAlign w:val="center"/>
          </w:tcPr>
          <w:p w14:paraId="16A95ABB" w14:textId="78F883A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+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A0A6B55" w14:textId="70DF274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48CF1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B5FFD81" w14:textId="316A0FF9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  <w:lang w:val="el-GR"/>
                  </w:rPr>
                  <m:t>τ</m:t>
                </m:r>
              </m:oMath>
            </m:oMathPara>
          </w:p>
        </w:tc>
        <w:tc>
          <w:tcPr>
            <w:tcW w:w="1527" w:type="dxa"/>
            <w:vAlign w:val="center"/>
          </w:tcPr>
          <w:p w14:paraId="4C8CEC65" w14:textId="34AD6EE9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Tau</w:t>
            </w:r>
          </w:p>
        </w:tc>
        <w:tc>
          <w:tcPr>
            <w:tcW w:w="1304" w:type="dxa"/>
            <w:vAlign w:val="center"/>
          </w:tcPr>
          <w:p w14:paraId="5555B0D0" w14:textId="7C84A2A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536CF866" w14:textId="0760E1D9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1</m:t>
                </m:r>
              </m:oMath>
            </m:oMathPara>
          </w:p>
        </w:tc>
      </w:tr>
      <w:tr w:rsidR="007A5D96" w:rsidRPr="00F826C5" w14:paraId="035CF4AC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1D67D160" w14:textId="3BF1F268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</w:rPr>
                  <m:t>s</m:t>
                </m:r>
              </m:oMath>
            </m:oMathPara>
          </w:p>
        </w:tc>
        <w:tc>
          <w:tcPr>
            <w:tcW w:w="1622" w:type="dxa"/>
            <w:vAlign w:val="center"/>
          </w:tcPr>
          <w:p w14:paraId="32D806B9" w14:textId="6BCD77D8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Strange</w:t>
            </w:r>
          </w:p>
        </w:tc>
        <w:tc>
          <w:tcPr>
            <w:tcW w:w="1304" w:type="dxa"/>
            <w:vAlign w:val="center"/>
          </w:tcPr>
          <w:p w14:paraId="2486BF8D" w14:textId="447B938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06F3D9E" w14:textId="53D777D6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BB57C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E8E1CC8" w14:textId="2AC4FB01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527" w:type="dxa"/>
            <w:vAlign w:val="center"/>
          </w:tcPr>
          <w:p w14:paraId="6CF2EA1D" w14:textId="216CEA98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Electron Neutrino</w:t>
            </w:r>
          </w:p>
        </w:tc>
        <w:tc>
          <w:tcPr>
            <w:tcW w:w="1304" w:type="dxa"/>
            <w:vAlign w:val="center"/>
          </w:tcPr>
          <w:p w14:paraId="3E0C42FC" w14:textId="6A708D8D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7729F7A" w14:textId="7AF34D3C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1</m:t>
                </m:r>
              </m:oMath>
            </m:oMathPara>
          </w:p>
        </w:tc>
      </w:tr>
      <w:tr w:rsidR="007A5D96" w:rsidRPr="00F826C5" w14:paraId="0D421D3B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20232CF3" w14:textId="0C1D25C3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</w:rPr>
                  <m:t>t</m:t>
                </m:r>
              </m:oMath>
            </m:oMathPara>
          </w:p>
        </w:tc>
        <w:tc>
          <w:tcPr>
            <w:tcW w:w="1622" w:type="dxa"/>
            <w:vAlign w:val="center"/>
          </w:tcPr>
          <w:p w14:paraId="00801E2E" w14:textId="53584C10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Top</w:t>
            </w:r>
          </w:p>
        </w:tc>
        <w:tc>
          <w:tcPr>
            <w:tcW w:w="1304" w:type="dxa"/>
            <w:vAlign w:val="center"/>
          </w:tcPr>
          <w:p w14:paraId="4E126B28" w14:textId="7D6AF24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+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3A5A9F6" w14:textId="0ADD8049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60BCB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CAF6B3F" w14:textId="62E6F00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  <w:lang w:val="el-GR"/>
                      </w:rPr>
                      <m:t>μ</m:t>
                    </m:r>
                  </m:sub>
                </m:sSub>
              </m:oMath>
            </m:oMathPara>
          </w:p>
        </w:tc>
        <w:tc>
          <w:tcPr>
            <w:tcW w:w="1527" w:type="dxa"/>
            <w:vAlign w:val="center"/>
          </w:tcPr>
          <w:p w14:paraId="00B23D83" w14:textId="3AF8C3C9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Muon Neutrino</w:t>
            </w:r>
          </w:p>
        </w:tc>
        <w:tc>
          <w:tcPr>
            <w:tcW w:w="1304" w:type="dxa"/>
            <w:vAlign w:val="center"/>
          </w:tcPr>
          <w:p w14:paraId="50EE7419" w14:textId="747BBF85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6E8D50C" w14:textId="4A6F58C9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1</m:t>
                </m:r>
              </m:oMath>
            </m:oMathPara>
          </w:p>
        </w:tc>
      </w:tr>
      <w:tr w:rsidR="007A5D96" w:rsidRPr="00F826C5" w14:paraId="42DC73DA" w14:textId="77777777" w:rsidTr="00E823E5">
        <w:trPr>
          <w:trHeight w:val="504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3ED0D34" w14:textId="6E8F38F9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32"/>
                    <w:szCs w:val="32"/>
                  </w:rPr>
                  <m:t>b</m:t>
                </m:r>
              </m:oMath>
            </m:oMathPara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82039C5" w14:textId="450FE4A0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Bottom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754DEAE" w14:textId="0DC2A01A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FA82D" w14:textId="7E84ADFA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3C6ED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3403F" w14:textId="2CAE007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  <w:lang w:val="el-GR"/>
                      </w:rPr>
                      <m:t>τ</m:t>
                    </m:r>
                  </m:sub>
                </m:sSub>
              </m:oMath>
            </m:oMathPara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18849C09" w14:textId="6E931EDD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Tau Neutrino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262D585" w14:textId="1D13FA13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0</m:t>
                </m:r>
              </m:oMath>
            </m:oMathPara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4A61767" w14:textId="226D730F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1</m:t>
                </m:r>
              </m:oMath>
            </m:oMathPara>
          </w:p>
        </w:tc>
      </w:tr>
      <w:tr w:rsidR="00E823E5" w:rsidRPr="00F826C5" w14:paraId="090035D5" w14:textId="77777777" w:rsidTr="00E823E5"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3C1ED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368F5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E39E5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FFD8E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F19F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85414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E4BB8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BC47D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D9F97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</w:tr>
      <w:tr w:rsidR="00E823E5" w:rsidRPr="00F826C5" w14:paraId="7FE93F23" w14:textId="77777777" w:rsidTr="00E823E5">
        <w:trPr>
          <w:trHeight w:val="432"/>
        </w:trPr>
        <w:tc>
          <w:tcPr>
            <w:tcW w:w="52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4FD6A" w14:textId="3FE91E22" w:rsidR="00E823E5" w:rsidRPr="00F826C5" w:rsidRDefault="00E823E5" w:rsidP="00E823E5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Anti-Quarks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A9589" w14:textId="77777777" w:rsidR="00E823E5" w:rsidRPr="00F826C5" w:rsidRDefault="00E823E5" w:rsidP="00E823E5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A9880" w14:textId="08CC0DB4" w:rsidR="00E823E5" w:rsidRPr="00F826C5" w:rsidRDefault="00E823E5" w:rsidP="00E823E5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Anti-Leptons</w:t>
            </w:r>
          </w:p>
        </w:tc>
      </w:tr>
      <w:tr w:rsidR="00E823E5" w:rsidRPr="00F826C5" w14:paraId="18CBF592" w14:textId="77777777" w:rsidTr="00E823E5">
        <w:trPr>
          <w:trHeight w:val="432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EF5E6E6" w14:textId="6FA3CFDF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Symbol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4AA7D354" w14:textId="7A6A8CE7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3632C30" w14:textId="64AC7386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Charge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2EBC7" w14:textId="46D8D464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Baryon 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0FEE" w14:textId="77777777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BE0C0" w14:textId="0758CBB6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Symbol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3629DD93" w14:textId="748BAE40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F26103D" w14:textId="2DA8C2BD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Charge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249EB12" w14:textId="3E439F4E" w:rsidR="00E823E5" w:rsidRPr="00F826C5" w:rsidRDefault="00E823E5" w:rsidP="00E823E5">
            <w:pPr>
              <w:jc w:val="center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Lepton #</w:t>
            </w:r>
          </w:p>
        </w:tc>
      </w:tr>
      <w:tr w:rsidR="007A5D96" w:rsidRPr="00F826C5" w14:paraId="7EEBDC3E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3C681B2E" w14:textId="2FCD3D8F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1622" w:type="dxa"/>
            <w:vAlign w:val="center"/>
          </w:tcPr>
          <w:p w14:paraId="00E776C7" w14:textId="1F3CBCB6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bCs/>
                <w:kern w:val="24"/>
                <w:sz w:val="20"/>
                <w:szCs w:val="20"/>
              </w:rPr>
              <w:t>Antiup</w:t>
            </w:r>
          </w:p>
        </w:tc>
        <w:tc>
          <w:tcPr>
            <w:tcW w:w="1304" w:type="dxa"/>
            <w:vAlign w:val="center"/>
          </w:tcPr>
          <w:p w14:paraId="4AC45336" w14:textId="782054E0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8B90AD1" w14:textId="0B650F83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0F52E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A2AA5D9" w14:textId="35EC2E93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</w:rPr>
                      <m:t>e</m:t>
                    </m:r>
                  </m:e>
                </m:acc>
              </m:oMath>
            </m:oMathPara>
          </w:p>
        </w:tc>
        <w:tc>
          <w:tcPr>
            <w:tcW w:w="1527" w:type="dxa"/>
            <w:vAlign w:val="center"/>
          </w:tcPr>
          <w:p w14:paraId="31296241" w14:textId="2BBBC99E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bCs/>
                <w:kern w:val="24"/>
                <w:sz w:val="20"/>
                <w:szCs w:val="20"/>
              </w:rPr>
              <w:t>Antielectron (positron)</w:t>
            </w:r>
          </w:p>
        </w:tc>
        <w:tc>
          <w:tcPr>
            <w:tcW w:w="1304" w:type="dxa"/>
            <w:vAlign w:val="center"/>
          </w:tcPr>
          <w:p w14:paraId="1BAB2B16" w14:textId="5E32811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+1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0A0ABCF" w14:textId="528E851A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</w:tr>
      <w:tr w:rsidR="007A5D96" w:rsidRPr="00F826C5" w14:paraId="3E603283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1970F79B" w14:textId="3F10CB10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622" w:type="dxa"/>
            <w:vAlign w:val="center"/>
          </w:tcPr>
          <w:p w14:paraId="1DD7AFAE" w14:textId="1265BADA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Antidown</w:t>
            </w:r>
          </w:p>
        </w:tc>
        <w:tc>
          <w:tcPr>
            <w:tcW w:w="1304" w:type="dxa"/>
            <w:vAlign w:val="center"/>
          </w:tcPr>
          <w:p w14:paraId="767B6CCA" w14:textId="63BDF40B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+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80985A1" w14:textId="09483958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86242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9BE3FAF" w14:textId="4095100F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  <w:lang w:val="el-GR"/>
                      </w:rPr>
                      <m:t>μ</m:t>
                    </m:r>
                  </m:e>
                </m:acc>
              </m:oMath>
            </m:oMathPara>
          </w:p>
        </w:tc>
        <w:tc>
          <w:tcPr>
            <w:tcW w:w="1527" w:type="dxa"/>
            <w:vAlign w:val="center"/>
          </w:tcPr>
          <w:p w14:paraId="129E283E" w14:textId="6087FD8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Antimuon</w:t>
            </w:r>
          </w:p>
        </w:tc>
        <w:tc>
          <w:tcPr>
            <w:tcW w:w="1304" w:type="dxa"/>
            <w:vAlign w:val="center"/>
          </w:tcPr>
          <w:p w14:paraId="587A9C2D" w14:textId="5C15A46B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+1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2C65963" w14:textId="45517330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</w:tr>
      <w:tr w:rsidR="007A5D96" w:rsidRPr="00F826C5" w14:paraId="4D1C2F24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4086FF78" w14:textId="32CC954C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kern w:val="24"/>
                        <w:sz w:val="32"/>
                        <w:szCs w:val="32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1622" w:type="dxa"/>
            <w:vAlign w:val="center"/>
          </w:tcPr>
          <w:p w14:paraId="16036CD2" w14:textId="248508FA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Anticharm</w:t>
            </w:r>
          </w:p>
        </w:tc>
        <w:tc>
          <w:tcPr>
            <w:tcW w:w="1304" w:type="dxa"/>
            <w:vAlign w:val="center"/>
          </w:tcPr>
          <w:p w14:paraId="1C72800B" w14:textId="1EB61D63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FA6F1F9" w14:textId="4B922C2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DBE56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89BE434" w14:textId="60BCDBDE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  <w:lang w:val="el-GR"/>
                      </w:rPr>
                      <m:t>τ</m:t>
                    </m:r>
                  </m:e>
                </m:acc>
              </m:oMath>
            </m:oMathPara>
          </w:p>
        </w:tc>
        <w:tc>
          <w:tcPr>
            <w:tcW w:w="1527" w:type="dxa"/>
            <w:vAlign w:val="center"/>
          </w:tcPr>
          <w:p w14:paraId="7F8E5536" w14:textId="1A8203A1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Antitau</w:t>
            </w:r>
          </w:p>
        </w:tc>
        <w:tc>
          <w:tcPr>
            <w:tcW w:w="1304" w:type="dxa"/>
            <w:vAlign w:val="center"/>
          </w:tcPr>
          <w:p w14:paraId="1267ECE9" w14:textId="08D1E8F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+1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7F85686" w14:textId="77E23AE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</w:tr>
      <w:tr w:rsidR="007A5D96" w:rsidRPr="00F826C5" w14:paraId="23468600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06CB7FF4" w14:textId="41B43E5D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kern w:val="24"/>
                        <w:sz w:val="32"/>
                        <w:szCs w:val="32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1622" w:type="dxa"/>
            <w:vAlign w:val="center"/>
          </w:tcPr>
          <w:p w14:paraId="47F86F49" w14:textId="58D2555B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Antistrange</w:t>
            </w:r>
            <w:proofErr w:type="spellEnd"/>
          </w:p>
        </w:tc>
        <w:tc>
          <w:tcPr>
            <w:tcW w:w="1304" w:type="dxa"/>
            <w:vAlign w:val="center"/>
          </w:tcPr>
          <w:p w14:paraId="20D20D7A" w14:textId="18216385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+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55BBF83" w14:textId="53F3A88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ED54A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8D94369" w14:textId="3CFA38C3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32"/>
                            <w:szCs w:val="32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527" w:type="dxa"/>
            <w:vAlign w:val="center"/>
          </w:tcPr>
          <w:p w14:paraId="71FBF094" w14:textId="18AD8C2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Electron Antineutrino</w:t>
            </w:r>
          </w:p>
        </w:tc>
        <w:tc>
          <w:tcPr>
            <w:tcW w:w="1304" w:type="dxa"/>
            <w:vAlign w:val="center"/>
          </w:tcPr>
          <w:p w14:paraId="69494B02" w14:textId="54E5A4FB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BCF85A3" w14:textId="08F7069B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</w:tr>
      <w:tr w:rsidR="007A5D96" w:rsidRPr="00F826C5" w14:paraId="3FE923E2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1FA9FB59" w14:textId="45951A4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kern w:val="24"/>
                        <w:sz w:val="32"/>
                        <w:szCs w:val="32"/>
                      </w:rPr>
                      <m:t>t</m:t>
                    </m:r>
                  </m:e>
                </m:acc>
              </m:oMath>
            </m:oMathPara>
          </w:p>
        </w:tc>
        <w:tc>
          <w:tcPr>
            <w:tcW w:w="1622" w:type="dxa"/>
            <w:vAlign w:val="center"/>
          </w:tcPr>
          <w:p w14:paraId="571C4C96" w14:textId="71389A25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Antitop</w:t>
            </w:r>
            <w:proofErr w:type="spellEnd"/>
          </w:p>
        </w:tc>
        <w:tc>
          <w:tcPr>
            <w:tcW w:w="1304" w:type="dxa"/>
            <w:vAlign w:val="center"/>
          </w:tcPr>
          <w:p w14:paraId="73B30CBA" w14:textId="237E64EB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6FC2D8A" w14:textId="42F25F5E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BC541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87AF1FA" w14:textId="07C51E7C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32"/>
                            <w:szCs w:val="32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  <w:lang w:val="el-GR"/>
                      </w:rPr>
                      <m:t>μ</m:t>
                    </m:r>
                  </m:sub>
                </m:sSub>
              </m:oMath>
            </m:oMathPara>
          </w:p>
        </w:tc>
        <w:tc>
          <w:tcPr>
            <w:tcW w:w="1527" w:type="dxa"/>
            <w:vAlign w:val="center"/>
          </w:tcPr>
          <w:p w14:paraId="7FA1F9D4" w14:textId="1EF8A6C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Muon Antineutrino</w:t>
            </w:r>
          </w:p>
        </w:tc>
        <w:tc>
          <w:tcPr>
            <w:tcW w:w="1304" w:type="dxa"/>
            <w:vAlign w:val="center"/>
          </w:tcPr>
          <w:p w14:paraId="03FA3D72" w14:textId="442215D3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213E29B" w14:textId="6AAC2614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</w:tr>
      <w:tr w:rsidR="007A5D96" w:rsidRPr="00F826C5" w14:paraId="4B49B59C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462F949E" w14:textId="67416460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kern w:val="24"/>
                        <w:sz w:val="32"/>
                        <w:szCs w:val="32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1622" w:type="dxa"/>
            <w:vAlign w:val="center"/>
          </w:tcPr>
          <w:p w14:paraId="2A654F49" w14:textId="763CF5D6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Antibottom</w:t>
            </w:r>
          </w:p>
        </w:tc>
        <w:tc>
          <w:tcPr>
            <w:tcW w:w="1304" w:type="dxa"/>
            <w:vAlign w:val="center"/>
          </w:tcPr>
          <w:p w14:paraId="0B9F6DDA" w14:textId="1BB00B01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4"/>
                    <w:szCs w:val="32"/>
                  </w:rPr>
                  <m:t>+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E45FEDC" w14:textId="4BA2ED5E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kern w:val="24"/>
                    <w:sz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kern w:val="24"/>
                        <w:sz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C00000"/>
                            <w:kern w:val="24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kern w:val="24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F46BD" w14:textId="7777777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259B494" w14:textId="693DB2B7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color w:val="C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C00000"/>
                            <w:kern w:val="24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C00000"/>
                            <w:kern w:val="24"/>
                            <w:sz w:val="32"/>
                            <w:szCs w:val="32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kern w:val="24"/>
                        <w:sz w:val="32"/>
                        <w:szCs w:val="32"/>
                        <w:lang w:val="el-GR"/>
                      </w:rPr>
                      <m:t>τ</m:t>
                    </m:r>
                  </m:sub>
                </m:sSub>
              </m:oMath>
            </m:oMathPara>
          </w:p>
        </w:tc>
        <w:tc>
          <w:tcPr>
            <w:tcW w:w="1527" w:type="dxa"/>
            <w:vAlign w:val="center"/>
          </w:tcPr>
          <w:p w14:paraId="6671452A" w14:textId="7462CD1F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 w:cs="Arial"/>
                <w:kern w:val="24"/>
                <w:sz w:val="20"/>
                <w:szCs w:val="20"/>
              </w:rPr>
              <w:t>Tau Antineutrino</w:t>
            </w:r>
          </w:p>
        </w:tc>
        <w:tc>
          <w:tcPr>
            <w:tcW w:w="1304" w:type="dxa"/>
            <w:vAlign w:val="center"/>
          </w:tcPr>
          <w:p w14:paraId="22774D54" w14:textId="0D64268F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55DE46A9" w14:textId="5627FF02" w:rsidR="007A5D96" w:rsidRPr="00F826C5" w:rsidRDefault="007A5D96" w:rsidP="007A5D96">
            <w:pPr>
              <w:jc w:val="center"/>
              <w:rPr>
                <w:rFonts w:ascii="Ebrima" w:hAnsi="Ebrim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kern w:val="24"/>
                    <w:sz w:val="28"/>
                    <w:szCs w:val="32"/>
                  </w:rPr>
                  <m:t>-1</m:t>
                </m:r>
              </m:oMath>
            </m:oMathPara>
          </w:p>
        </w:tc>
      </w:tr>
    </w:tbl>
    <w:p w14:paraId="2522D7EE" w14:textId="53435342" w:rsidR="00E823E5" w:rsidRPr="00F826C5" w:rsidRDefault="00E823E5" w:rsidP="00E823E5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23E5" w:rsidRPr="00F826C5" w14:paraId="4D007CF4" w14:textId="77777777" w:rsidTr="00E823E5">
        <w:trPr>
          <w:trHeight w:val="1601"/>
        </w:trPr>
        <w:tc>
          <w:tcPr>
            <w:tcW w:w="10790" w:type="dxa"/>
          </w:tcPr>
          <w:p w14:paraId="47129E70" w14:textId="77777777" w:rsidR="007A5D96" w:rsidRPr="00F826C5" w:rsidRDefault="007A5D96" w:rsidP="007A5D96">
            <w:pPr>
              <w:spacing w:before="80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 xml:space="preserve">Explain the phenomenon of </w:t>
            </w:r>
            <w:r w:rsidRPr="00F826C5">
              <w:rPr>
                <w:rFonts w:ascii="Ebrima" w:hAnsi="Ebrima"/>
                <w:b/>
              </w:rPr>
              <w:t>Quark Confinement</w:t>
            </w:r>
            <w:r w:rsidRPr="00F826C5">
              <w:rPr>
                <w:rFonts w:ascii="Ebrima" w:hAnsi="Ebrima"/>
              </w:rPr>
              <w:t>:</w:t>
            </w:r>
          </w:p>
          <w:p w14:paraId="2CF84F21" w14:textId="30550575" w:rsidR="00E823E5" w:rsidRPr="00F826C5" w:rsidRDefault="007A5D96" w:rsidP="007A5D96">
            <w:pPr>
              <w:spacing w:before="80"/>
              <w:rPr>
                <w:rFonts w:ascii="Ebrima" w:hAnsi="Ebrima"/>
              </w:rPr>
            </w:pPr>
            <w:r w:rsidRPr="00F826C5">
              <w:rPr>
                <w:rFonts w:ascii="Ebrima" w:hAnsi="Ebrima"/>
                <w:color w:val="C00000"/>
                <w:sz w:val="28"/>
                <w:szCs w:val="28"/>
              </w:rPr>
              <w:t>Quarks have never been observed on their own. The amount of energy required to overcome the strong nuclear force holding the quarks together gets converted into mass and forms a new quark pair.</w:t>
            </w:r>
          </w:p>
        </w:tc>
      </w:tr>
    </w:tbl>
    <w:p w14:paraId="58DDE5DD" w14:textId="12A2628C" w:rsidR="00E823E5" w:rsidRPr="00F826C5" w:rsidRDefault="00E823E5" w:rsidP="001119D8">
      <w:pPr>
        <w:rPr>
          <w:rFonts w:ascii="Ebrima" w:hAnsi="Ebrima"/>
        </w:rPr>
      </w:pPr>
    </w:p>
    <w:p w14:paraId="19A1CF4E" w14:textId="3E647B16" w:rsidR="00EC0CC2" w:rsidRPr="00F826C5" w:rsidRDefault="007A5D96" w:rsidP="00BD6B95">
      <w:pPr>
        <w:jc w:val="center"/>
        <w:rPr>
          <w:rFonts w:ascii="Ebrima" w:hAnsi="Ebrima"/>
        </w:rPr>
      </w:pPr>
      <w:r w:rsidRPr="00F826C5">
        <w:rPr>
          <w:rFonts w:ascii="Ebrima" w:hAnsi="Ebrima"/>
          <w:noProof/>
        </w:rPr>
        <w:lastRenderedPageBreak/>
        <w:drawing>
          <wp:inline distT="0" distB="0" distL="0" distR="0" wp14:anchorId="676E327E" wp14:editId="3547DEDA">
            <wp:extent cx="5114925" cy="3657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400"/>
      </w:tblGrid>
      <w:tr w:rsidR="00EC0CC2" w:rsidRPr="00F826C5" w14:paraId="5DF0E419" w14:textId="77777777" w:rsidTr="00EC0CC2">
        <w:trPr>
          <w:trHeight w:val="2825"/>
        </w:trPr>
        <w:tc>
          <w:tcPr>
            <w:tcW w:w="6390" w:type="dxa"/>
          </w:tcPr>
          <w:p w14:paraId="56F6F17C" w14:textId="77777777" w:rsidR="00EC0CC2" w:rsidRPr="00F826C5" w:rsidRDefault="00EC0CC2" w:rsidP="00EC0CC2">
            <w:pPr>
              <w:pStyle w:val="Heading3"/>
              <w:spacing w:after="80"/>
              <w:outlineLvl w:val="2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Fundamental Forces</w:t>
            </w:r>
          </w:p>
          <w:tbl>
            <w:tblPr>
              <w:tblStyle w:val="TableGrid"/>
              <w:tblW w:w="5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750"/>
              <w:gridCol w:w="1750"/>
            </w:tblGrid>
            <w:tr w:rsidR="00EC0CC2" w:rsidRPr="00F826C5" w14:paraId="5ECD7D72" w14:textId="77777777" w:rsidTr="00EC0CC2">
              <w:trPr>
                <w:trHeight w:val="439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B0720" w14:textId="77777777" w:rsidR="00EC0CC2" w:rsidRPr="00F826C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6D31BE" w14:textId="77777777" w:rsidR="00EC0CC2" w:rsidRPr="00F826C5" w:rsidRDefault="00EC0CC2" w:rsidP="00EC0CC2">
                  <w:pPr>
                    <w:jc w:val="center"/>
                    <w:rPr>
                      <w:rFonts w:ascii="Ebrima" w:hAnsi="Ebrima"/>
                      <w:sz w:val="24"/>
                    </w:rPr>
                  </w:pPr>
                  <w:r w:rsidRPr="00F826C5">
                    <w:rPr>
                      <w:rFonts w:ascii="Ebrima" w:hAnsi="Ebrima"/>
                      <w:sz w:val="24"/>
                    </w:rPr>
                    <w:t>Strength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19F4B4" w14:textId="77777777" w:rsidR="00EC0CC2" w:rsidRPr="00F826C5" w:rsidRDefault="00EC0CC2" w:rsidP="00EC0CC2">
                  <w:pPr>
                    <w:jc w:val="center"/>
                    <w:rPr>
                      <w:rFonts w:ascii="Ebrima" w:hAnsi="Ebrima"/>
                      <w:sz w:val="24"/>
                    </w:rPr>
                  </w:pPr>
                  <w:r w:rsidRPr="00F826C5">
                    <w:rPr>
                      <w:rFonts w:ascii="Ebrima" w:hAnsi="Ebrima"/>
                      <w:sz w:val="24"/>
                    </w:rPr>
                    <w:t>Distance</w:t>
                  </w:r>
                </w:p>
              </w:tc>
            </w:tr>
            <w:tr w:rsidR="007A5D96" w:rsidRPr="00F826C5" w14:paraId="6411367E" w14:textId="77777777" w:rsidTr="00EC0CC2">
              <w:trPr>
                <w:trHeight w:val="41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527960" w14:textId="77777777" w:rsidR="007A5D96" w:rsidRPr="00F826C5" w:rsidRDefault="007A5D96" w:rsidP="007A5D96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F826C5">
                    <w:rPr>
                      <w:rFonts w:ascii="Ebrima" w:hAnsi="Ebrima"/>
                      <w:sz w:val="20"/>
                      <w:szCs w:val="20"/>
                    </w:rPr>
                    <w:t>Gravitational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70E1F" w14:textId="119D5B94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19"/>
                      <w:szCs w:val="19"/>
                    </w:rPr>
                    <w:t>Weakest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5A895" w14:textId="5CCEFB1B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19"/>
                      <w:szCs w:val="19"/>
                    </w:rPr>
                    <w:t>Long Range</w:t>
                  </w:r>
                </w:p>
              </w:tc>
            </w:tr>
            <w:tr w:rsidR="007A5D96" w:rsidRPr="00F826C5" w14:paraId="687E09BF" w14:textId="77777777" w:rsidTr="00EC0CC2">
              <w:trPr>
                <w:trHeight w:val="439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645BDD" w14:textId="77777777" w:rsidR="007A5D96" w:rsidRPr="00F826C5" w:rsidRDefault="007A5D96" w:rsidP="007A5D96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F826C5">
                    <w:rPr>
                      <w:rFonts w:ascii="Ebrima" w:hAnsi="Ebrima"/>
                      <w:sz w:val="20"/>
                      <w:szCs w:val="20"/>
                    </w:rPr>
                    <w:t>Weak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4E9D4" w14:textId="0B841972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19"/>
                      <w:szCs w:val="19"/>
                    </w:rPr>
                    <w:t>Weak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B3ADC" w14:textId="65D0EDB3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19"/>
                      <w:szCs w:val="19"/>
                    </w:rPr>
                    <w:t>Short Range</w:t>
                  </w:r>
                </w:p>
              </w:tc>
            </w:tr>
            <w:tr w:rsidR="007A5D96" w:rsidRPr="00F826C5" w14:paraId="5EC1DE75" w14:textId="77777777" w:rsidTr="00EC0CC2">
              <w:trPr>
                <w:trHeight w:val="41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48E018" w14:textId="77777777" w:rsidR="007A5D96" w:rsidRPr="00F826C5" w:rsidRDefault="007A5D96" w:rsidP="007A5D96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F826C5">
                    <w:rPr>
                      <w:rFonts w:ascii="Ebrima" w:hAnsi="Ebrima"/>
                      <w:sz w:val="20"/>
                      <w:szCs w:val="20"/>
                    </w:rPr>
                    <w:t>Electromagnetic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9CE49" w14:textId="1B3BCA37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19"/>
                      <w:szCs w:val="19"/>
                    </w:rPr>
                    <w:t>Strong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BB0FD" w14:textId="5FC95FD1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19"/>
                      <w:szCs w:val="19"/>
                    </w:rPr>
                    <w:t>Very Long Range</w:t>
                  </w:r>
                </w:p>
              </w:tc>
            </w:tr>
            <w:tr w:rsidR="007A5D96" w:rsidRPr="00F826C5" w14:paraId="093626FB" w14:textId="77777777" w:rsidTr="00EC0CC2">
              <w:trPr>
                <w:trHeight w:val="41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014C8" w14:textId="77777777" w:rsidR="007A5D96" w:rsidRPr="00F826C5" w:rsidRDefault="007A5D96" w:rsidP="007A5D96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F826C5">
                    <w:rPr>
                      <w:rFonts w:ascii="Ebrima" w:hAnsi="Ebrima"/>
                      <w:sz w:val="20"/>
                      <w:szCs w:val="20"/>
                    </w:rPr>
                    <w:t>Strong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A142D" w14:textId="4B6DCBD6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19"/>
                      <w:szCs w:val="19"/>
                    </w:rPr>
                    <w:t>Strongest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4BBD1" w14:textId="4E31B4B2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19"/>
                      <w:szCs w:val="19"/>
                    </w:rPr>
                    <w:t>Very Short Range</w:t>
                  </w:r>
                </w:p>
              </w:tc>
            </w:tr>
          </w:tbl>
          <w:p w14:paraId="249646B8" w14:textId="77777777" w:rsidR="00EC0CC2" w:rsidRPr="00F826C5" w:rsidRDefault="00EC0CC2" w:rsidP="00EC0CC2">
            <w:pPr>
              <w:rPr>
                <w:rFonts w:ascii="Ebrima" w:hAnsi="Ebrima"/>
              </w:rPr>
            </w:pPr>
          </w:p>
        </w:tc>
        <w:tc>
          <w:tcPr>
            <w:tcW w:w="4400" w:type="dxa"/>
          </w:tcPr>
          <w:p w14:paraId="7D822DF1" w14:textId="77777777" w:rsidR="00EC0CC2" w:rsidRPr="00F826C5" w:rsidRDefault="00EC0CC2" w:rsidP="00EC0CC2">
            <w:pPr>
              <w:pStyle w:val="Heading3"/>
              <w:spacing w:after="80"/>
              <w:outlineLvl w:val="2"/>
              <w:rPr>
                <w:rFonts w:ascii="Ebrima" w:hAnsi="Ebrima"/>
              </w:rPr>
            </w:pPr>
            <w:r w:rsidRPr="00F826C5">
              <w:rPr>
                <w:rFonts w:ascii="Ebrima" w:hAnsi="Ebrima"/>
              </w:rPr>
              <w:t>Particle Configurations</w:t>
            </w:r>
          </w:p>
          <w:tbl>
            <w:tblPr>
              <w:tblStyle w:val="TableGrid"/>
              <w:tblW w:w="411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30"/>
              <w:gridCol w:w="1350"/>
              <w:gridCol w:w="720"/>
            </w:tblGrid>
            <w:tr w:rsidR="00EC0CC2" w:rsidRPr="00F826C5" w14:paraId="43CC8602" w14:textId="77777777" w:rsidTr="00EC0CC2">
              <w:trPr>
                <w:trHeight w:val="399"/>
              </w:trPr>
              <w:tc>
                <w:tcPr>
                  <w:tcW w:w="2043" w:type="dxa"/>
                  <w:gridSpan w:val="2"/>
                  <w:vAlign w:val="center"/>
                </w:tcPr>
                <w:p w14:paraId="062970B0" w14:textId="77777777" w:rsidR="00EC0CC2" w:rsidRPr="00F826C5" w:rsidRDefault="00EC0CC2" w:rsidP="00EC0CC2">
                  <w:pPr>
                    <w:jc w:val="center"/>
                    <w:rPr>
                      <w:rFonts w:ascii="Ebrima" w:hAnsi="Ebrima"/>
                      <w:sz w:val="32"/>
                    </w:rPr>
                  </w:pPr>
                  <w:r w:rsidRPr="00F826C5">
                    <w:rPr>
                      <w:rFonts w:ascii="Ebrima" w:hAnsi="Ebrima"/>
                      <w:sz w:val="32"/>
                    </w:rPr>
                    <w:t>Proton</w:t>
                  </w:r>
                </w:p>
              </w:tc>
              <w:tc>
                <w:tcPr>
                  <w:tcW w:w="2070" w:type="dxa"/>
                  <w:gridSpan w:val="2"/>
                  <w:vAlign w:val="center"/>
                </w:tcPr>
                <w:p w14:paraId="7ED4C668" w14:textId="77777777" w:rsidR="00EC0CC2" w:rsidRPr="00F826C5" w:rsidRDefault="00EC0CC2" w:rsidP="00EC0CC2">
                  <w:pPr>
                    <w:jc w:val="center"/>
                    <w:rPr>
                      <w:rFonts w:ascii="Ebrima" w:hAnsi="Ebrima"/>
                      <w:sz w:val="32"/>
                    </w:rPr>
                  </w:pPr>
                  <w:r w:rsidRPr="00F826C5">
                    <w:rPr>
                      <w:rFonts w:ascii="Ebrima" w:hAnsi="Ebrima"/>
                      <w:sz w:val="32"/>
                    </w:rPr>
                    <w:t>Neutron</w:t>
                  </w:r>
                </w:p>
              </w:tc>
            </w:tr>
            <w:tr w:rsidR="007A5D96" w:rsidRPr="00F826C5" w14:paraId="3E95F8C7" w14:textId="77777777" w:rsidTr="00EC0CC2">
              <w:trPr>
                <w:trHeight w:val="1377"/>
              </w:trPr>
              <w:tc>
                <w:tcPr>
                  <w:tcW w:w="2043" w:type="dxa"/>
                  <w:gridSpan w:val="2"/>
                  <w:vAlign w:val="center"/>
                </w:tcPr>
                <w:p w14:paraId="183DC8E1" w14:textId="63BC56D7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noProof/>
                    </w:rPr>
                    <w:drawing>
                      <wp:inline distT="0" distB="0" distL="0" distR="0" wp14:anchorId="4B5C6B25" wp14:editId="338739A4">
                        <wp:extent cx="941695" cy="82520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619" cy="840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0" w:type="dxa"/>
                  <w:gridSpan w:val="2"/>
                  <w:vAlign w:val="center"/>
                </w:tcPr>
                <w:p w14:paraId="15502486" w14:textId="571B94EE" w:rsidR="007A5D96" w:rsidRPr="00F826C5" w:rsidRDefault="007A5D96" w:rsidP="007A5D96">
                  <w:pPr>
                    <w:jc w:val="center"/>
                    <w:rPr>
                      <w:rFonts w:ascii="Ebrima" w:hAnsi="Ebrima"/>
                    </w:rPr>
                  </w:pPr>
                  <w:r w:rsidRPr="00F826C5">
                    <w:rPr>
                      <w:rFonts w:ascii="Ebrima" w:hAnsi="Ebrima"/>
                      <w:noProof/>
                    </w:rPr>
                    <w:drawing>
                      <wp:inline distT="0" distB="0" distL="0" distR="0" wp14:anchorId="582D5436" wp14:editId="5E048F15">
                        <wp:extent cx="921224" cy="828307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609" cy="84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D96" w:rsidRPr="00F826C5" w14:paraId="2F8DFC4C" w14:textId="77777777" w:rsidTr="00EC0CC2">
              <w:trPr>
                <w:trHeight w:val="379"/>
              </w:trPr>
              <w:tc>
                <w:tcPr>
                  <w:tcW w:w="1413" w:type="dxa"/>
                  <w:vAlign w:val="center"/>
                </w:tcPr>
                <w:p w14:paraId="1A75CACE" w14:textId="2F689D58" w:rsidR="007A5D96" w:rsidRPr="00F826C5" w:rsidRDefault="007A5D96" w:rsidP="007A5D96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F826C5">
                    <w:rPr>
                      <w:rFonts w:ascii="Ebrima" w:hAnsi="Ebrima"/>
                    </w:rPr>
                    <w:t>Total Charge</w:t>
                  </w:r>
                </w:p>
              </w:tc>
              <w:tc>
                <w:tcPr>
                  <w:tcW w:w="630" w:type="dxa"/>
                  <w:vAlign w:val="center"/>
                </w:tcPr>
                <w:p w14:paraId="33F1F284" w14:textId="5B69144E" w:rsidR="007A5D96" w:rsidRPr="00F826C5" w:rsidRDefault="007A5D96" w:rsidP="007A5D96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28"/>
                    </w:rPr>
                    <w:t>+1</w:t>
                  </w:r>
                </w:p>
              </w:tc>
              <w:tc>
                <w:tcPr>
                  <w:tcW w:w="1350" w:type="dxa"/>
                  <w:vAlign w:val="center"/>
                </w:tcPr>
                <w:p w14:paraId="63F175D6" w14:textId="5F286A36" w:rsidR="007A5D96" w:rsidRPr="00F826C5" w:rsidRDefault="007A5D96" w:rsidP="007A5D96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F826C5">
                    <w:rPr>
                      <w:rFonts w:ascii="Ebrima" w:hAnsi="Ebrima"/>
                    </w:rPr>
                    <w:t>Total Charge</w:t>
                  </w:r>
                </w:p>
              </w:tc>
              <w:tc>
                <w:tcPr>
                  <w:tcW w:w="720" w:type="dxa"/>
                  <w:vAlign w:val="center"/>
                </w:tcPr>
                <w:p w14:paraId="41428250" w14:textId="27219CC6" w:rsidR="007A5D96" w:rsidRPr="00F826C5" w:rsidRDefault="007A5D96" w:rsidP="007A5D96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F826C5">
                    <w:rPr>
                      <w:rFonts w:ascii="Ebrima" w:hAnsi="Ebrima"/>
                      <w:color w:val="C00000"/>
                      <w:sz w:val="28"/>
                    </w:rPr>
                    <w:t>0</w:t>
                  </w:r>
                </w:p>
              </w:tc>
            </w:tr>
          </w:tbl>
          <w:p w14:paraId="3423D6B6" w14:textId="1C45C044" w:rsidR="00EC0CC2" w:rsidRPr="00F826C5" w:rsidRDefault="00EC0CC2" w:rsidP="00EC0CC2">
            <w:pPr>
              <w:rPr>
                <w:rFonts w:ascii="Ebrima" w:hAnsi="Ebrima"/>
              </w:rPr>
            </w:pPr>
          </w:p>
        </w:tc>
      </w:tr>
    </w:tbl>
    <w:p w14:paraId="0CC30C61" w14:textId="33ED9EFE" w:rsidR="00EC0CC2" w:rsidRPr="00F826C5" w:rsidRDefault="00EC0CC2" w:rsidP="00EC0CC2">
      <w:pPr>
        <w:pStyle w:val="Heading1"/>
        <w:rPr>
          <w:rFonts w:ascii="Ebrima" w:hAnsi="Ebrima"/>
        </w:rPr>
      </w:pPr>
      <w:r w:rsidRPr="00F826C5">
        <w:rPr>
          <w:rFonts w:ascii="Ebrima" w:hAnsi="Ebrima"/>
        </w:rPr>
        <w:t>Feynman Diagrams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39E6" w:rsidRPr="00F826C5" w14:paraId="4F1E29B0" w14:textId="77777777" w:rsidTr="00B639E6">
        <w:trPr>
          <w:trHeight w:val="899"/>
        </w:trPr>
        <w:tc>
          <w:tcPr>
            <w:tcW w:w="3596" w:type="dxa"/>
            <w:vAlign w:val="center"/>
          </w:tcPr>
          <w:p w14:paraId="2D81D6F5" w14:textId="77777777" w:rsidR="00EC0CC2" w:rsidRPr="00F826C5" w:rsidRDefault="00B639E6" w:rsidP="00B639E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You can only draw two kinds of lines</w:t>
            </w:r>
          </w:p>
          <w:p w14:paraId="0386F077" w14:textId="5197A20C" w:rsidR="00B639E6" w:rsidRPr="00F826C5" w:rsidRDefault="00B639E6" w:rsidP="00B639E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noProof/>
                <w:sz w:val="20"/>
                <w:szCs w:val="20"/>
              </w:rPr>
              <w:drawing>
                <wp:inline distT="0" distB="0" distL="0" distR="0" wp14:anchorId="41307DF4" wp14:editId="25819BE9">
                  <wp:extent cx="2061714" cy="261533"/>
                  <wp:effectExtent l="0" t="0" r="0" b="5715"/>
                  <wp:docPr id="4100" name="Picture 4" descr="propagator2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propagator2ty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94" cy="313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6AC3C55E" w14:textId="66377660" w:rsidR="00EC0CC2" w:rsidRPr="00F826C5" w:rsidRDefault="00B639E6" w:rsidP="00B639E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 xml:space="preserve">You can </w:t>
            </w:r>
            <w:r w:rsidRPr="00F826C5">
              <w:rPr>
                <w:rFonts w:ascii="Ebrima" w:hAnsi="Ebrima"/>
                <w:i/>
                <w:iCs/>
                <w:sz w:val="20"/>
                <w:szCs w:val="20"/>
              </w:rPr>
              <w:t xml:space="preserve">only </w:t>
            </w:r>
            <w:r w:rsidRPr="00F826C5">
              <w:rPr>
                <w:rFonts w:ascii="Ebrima" w:hAnsi="Ebrima"/>
                <w:sz w:val="20"/>
                <w:szCs w:val="20"/>
              </w:rPr>
              <w:t>connect these lines if you have two lines with arrows meeting a single wiggly line</w:t>
            </w:r>
          </w:p>
        </w:tc>
        <w:tc>
          <w:tcPr>
            <w:tcW w:w="3597" w:type="dxa"/>
            <w:vAlign w:val="center"/>
          </w:tcPr>
          <w:p w14:paraId="73779F10" w14:textId="62D593B2" w:rsidR="00EC0CC2" w:rsidRPr="00F826C5" w:rsidRDefault="00B639E6" w:rsidP="00B639E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F826C5">
              <w:rPr>
                <w:rFonts w:ascii="Ebrima" w:hAnsi="Ebrima"/>
                <w:sz w:val="20"/>
                <w:szCs w:val="20"/>
              </w:rPr>
              <w:t>The x-axis represents time and is read from left to right. Everything left of the vertex is the “before” condition.</w:t>
            </w:r>
          </w:p>
        </w:tc>
      </w:tr>
    </w:tbl>
    <w:p w14:paraId="3DF94360" w14:textId="77777777" w:rsidR="00EC0CC2" w:rsidRPr="00F826C5" w:rsidRDefault="00EC0CC2" w:rsidP="00B639E6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0CC2" w:rsidRPr="00F826C5" w14:paraId="27DAD64D" w14:textId="77777777" w:rsidTr="00EC0CC2">
        <w:trPr>
          <w:trHeight w:val="449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6D1F5A0F" w14:textId="28D938F7" w:rsidR="00EC0CC2" w:rsidRPr="00F826C5" w:rsidRDefault="00EC0CC2" w:rsidP="00EC0CC2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Beta-Negative Decay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66CED554" w14:textId="2CC1D10F" w:rsidR="00EC0CC2" w:rsidRPr="00F826C5" w:rsidRDefault="00EC0CC2" w:rsidP="00EC0CC2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sz w:val="28"/>
              </w:rPr>
              <w:t>Beta-Positive Decay</w:t>
            </w:r>
          </w:p>
        </w:tc>
      </w:tr>
      <w:tr w:rsidR="007A5D96" w:rsidRPr="00F826C5" w14:paraId="3CB017C3" w14:textId="77777777" w:rsidTr="00EC0CC2">
        <w:trPr>
          <w:trHeight w:val="2510"/>
        </w:trPr>
        <w:tc>
          <w:tcPr>
            <w:tcW w:w="5395" w:type="dxa"/>
            <w:vAlign w:val="center"/>
          </w:tcPr>
          <w:p w14:paraId="115C1933" w14:textId="331B761C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3F8EDD93" wp14:editId="66D71C3A">
                  <wp:extent cx="2076142" cy="137160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4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153F691C" w14:textId="6562D661" w:rsidR="007A5D96" w:rsidRPr="00F826C5" w:rsidRDefault="007A5D96" w:rsidP="007A5D96">
            <w:pPr>
              <w:jc w:val="center"/>
              <w:rPr>
                <w:rFonts w:ascii="Ebrima" w:hAnsi="Ebrima"/>
                <w:sz w:val="28"/>
              </w:rPr>
            </w:pPr>
            <w:r w:rsidRPr="00F826C5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1BC72401" wp14:editId="41BCE8E5">
                  <wp:extent cx="2057400" cy="1371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50DC8" w14:textId="77777777" w:rsidR="00EC0CC2" w:rsidRPr="00F826C5" w:rsidRDefault="00EC0CC2" w:rsidP="00EC0CC2">
      <w:pPr>
        <w:rPr>
          <w:rFonts w:ascii="Ebrima" w:hAnsi="Ebrima"/>
        </w:rPr>
      </w:pPr>
    </w:p>
    <w:sectPr w:rsidR="00EC0CC2" w:rsidRPr="00F826C5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8D98" w14:textId="77777777" w:rsidR="00A92227" w:rsidRDefault="00A92227" w:rsidP="0002694E">
      <w:pPr>
        <w:spacing w:after="0" w:line="240" w:lineRule="auto"/>
      </w:pPr>
      <w:r>
        <w:separator/>
      </w:r>
    </w:p>
  </w:endnote>
  <w:endnote w:type="continuationSeparator" w:id="0">
    <w:p w14:paraId="5C47B401" w14:textId="77777777" w:rsidR="00A92227" w:rsidRDefault="00A92227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C642" w14:textId="77777777" w:rsidR="00A92227" w:rsidRDefault="00A92227" w:rsidP="0002694E">
      <w:pPr>
        <w:spacing w:after="0" w:line="240" w:lineRule="auto"/>
      </w:pPr>
      <w:r>
        <w:separator/>
      </w:r>
    </w:p>
  </w:footnote>
  <w:footnote w:type="continuationSeparator" w:id="0">
    <w:p w14:paraId="3C05BCF9" w14:textId="77777777" w:rsidR="00A92227" w:rsidRDefault="00A92227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2CCE"/>
    <w:multiLevelType w:val="hybridMultilevel"/>
    <w:tmpl w:val="45F4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752484">
    <w:abstractNumId w:val="14"/>
  </w:num>
  <w:num w:numId="2" w16cid:durableId="215167798">
    <w:abstractNumId w:val="24"/>
  </w:num>
  <w:num w:numId="3" w16cid:durableId="1528368271">
    <w:abstractNumId w:val="5"/>
  </w:num>
  <w:num w:numId="4" w16cid:durableId="1703939822">
    <w:abstractNumId w:val="7"/>
  </w:num>
  <w:num w:numId="5" w16cid:durableId="1685983946">
    <w:abstractNumId w:val="32"/>
  </w:num>
  <w:num w:numId="6" w16cid:durableId="145980460">
    <w:abstractNumId w:val="12"/>
  </w:num>
  <w:num w:numId="7" w16cid:durableId="54009736">
    <w:abstractNumId w:val="20"/>
  </w:num>
  <w:num w:numId="8" w16cid:durableId="1320039421">
    <w:abstractNumId w:val="8"/>
  </w:num>
  <w:num w:numId="9" w16cid:durableId="42948075">
    <w:abstractNumId w:val="10"/>
  </w:num>
  <w:num w:numId="10" w16cid:durableId="1017118721">
    <w:abstractNumId w:val="40"/>
  </w:num>
  <w:num w:numId="11" w16cid:durableId="1579748382">
    <w:abstractNumId w:val="41"/>
  </w:num>
  <w:num w:numId="12" w16cid:durableId="1310942169">
    <w:abstractNumId w:val="25"/>
  </w:num>
  <w:num w:numId="13" w16cid:durableId="1280645330">
    <w:abstractNumId w:val="6"/>
  </w:num>
  <w:num w:numId="14" w16cid:durableId="1416441354">
    <w:abstractNumId w:val="19"/>
  </w:num>
  <w:num w:numId="15" w16cid:durableId="1125612736">
    <w:abstractNumId w:val="33"/>
  </w:num>
  <w:num w:numId="16" w16cid:durableId="1233462996">
    <w:abstractNumId w:val="3"/>
  </w:num>
  <w:num w:numId="17" w16cid:durableId="1381590333">
    <w:abstractNumId w:val="38"/>
  </w:num>
  <w:num w:numId="18" w16cid:durableId="648947526">
    <w:abstractNumId w:val="30"/>
  </w:num>
  <w:num w:numId="19" w16cid:durableId="1944336001">
    <w:abstractNumId w:val="44"/>
  </w:num>
  <w:num w:numId="20" w16cid:durableId="1341617428">
    <w:abstractNumId w:val="47"/>
  </w:num>
  <w:num w:numId="21" w16cid:durableId="1574465162">
    <w:abstractNumId w:val="13"/>
  </w:num>
  <w:num w:numId="22" w16cid:durableId="175770941">
    <w:abstractNumId w:val="2"/>
  </w:num>
  <w:num w:numId="23" w16cid:durableId="315038317">
    <w:abstractNumId w:val="31"/>
  </w:num>
  <w:num w:numId="24" w16cid:durableId="1182548205">
    <w:abstractNumId w:val="42"/>
  </w:num>
  <w:num w:numId="25" w16cid:durableId="1187252998">
    <w:abstractNumId w:val="11"/>
  </w:num>
  <w:num w:numId="26" w16cid:durableId="829056537">
    <w:abstractNumId w:val="35"/>
  </w:num>
  <w:num w:numId="27" w16cid:durableId="165557778">
    <w:abstractNumId w:val="16"/>
  </w:num>
  <w:num w:numId="28" w16cid:durableId="1144737010">
    <w:abstractNumId w:val="1"/>
  </w:num>
  <w:num w:numId="29" w16cid:durableId="39983234">
    <w:abstractNumId w:val="29"/>
  </w:num>
  <w:num w:numId="30" w16cid:durableId="698816775">
    <w:abstractNumId w:val="0"/>
  </w:num>
  <w:num w:numId="31" w16cid:durableId="1223640550">
    <w:abstractNumId w:val="37"/>
  </w:num>
  <w:num w:numId="32" w16cid:durableId="623272486">
    <w:abstractNumId w:val="43"/>
  </w:num>
  <w:num w:numId="33" w16cid:durableId="593785007">
    <w:abstractNumId w:val="46"/>
  </w:num>
  <w:num w:numId="34" w16cid:durableId="1145391227">
    <w:abstractNumId w:val="18"/>
  </w:num>
  <w:num w:numId="35" w16cid:durableId="1780685577">
    <w:abstractNumId w:val="23"/>
  </w:num>
  <w:num w:numId="36" w16cid:durableId="1548028234">
    <w:abstractNumId w:val="9"/>
  </w:num>
  <w:num w:numId="37" w16cid:durableId="188030709">
    <w:abstractNumId w:val="39"/>
  </w:num>
  <w:num w:numId="38" w16cid:durableId="506600794">
    <w:abstractNumId w:val="28"/>
  </w:num>
  <w:num w:numId="39" w16cid:durableId="657807865">
    <w:abstractNumId w:val="26"/>
  </w:num>
  <w:num w:numId="40" w16cid:durableId="581450289">
    <w:abstractNumId w:val="15"/>
  </w:num>
  <w:num w:numId="41" w16cid:durableId="1100489854">
    <w:abstractNumId w:val="4"/>
  </w:num>
  <w:num w:numId="42" w16cid:durableId="147208417">
    <w:abstractNumId w:val="34"/>
  </w:num>
  <w:num w:numId="43" w16cid:durableId="747267384">
    <w:abstractNumId w:val="22"/>
  </w:num>
  <w:num w:numId="44" w16cid:durableId="1631786834">
    <w:abstractNumId w:val="21"/>
  </w:num>
  <w:num w:numId="45" w16cid:durableId="1075662346">
    <w:abstractNumId w:val="36"/>
  </w:num>
  <w:num w:numId="46" w16cid:durableId="1460800749">
    <w:abstractNumId w:val="17"/>
  </w:num>
  <w:num w:numId="47" w16cid:durableId="2058695433">
    <w:abstractNumId w:val="45"/>
  </w:num>
  <w:num w:numId="48" w16cid:durableId="42396469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2A8"/>
    <w:rsid w:val="00054DC6"/>
    <w:rsid w:val="00057778"/>
    <w:rsid w:val="000613B7"/>
    <w:rsid w:val="000613E4"/>
    <w:rsid w:val="00063501"/>
    <w:rsid w:val="00064977"/>
    <w:rsid w:val="000661F1"/>
    <w:rsid w:val="00066E8D"/>
    <w:rsid w:val="00066FCF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5AC0"/>
    <w:rsid w:val="000A6FF8"/>
    <w:rsid w:val="000B7B0E"/>
    <w:rsid w:val="000C3047"/>
    <w:rsid w:val="000D0E1B"/>
    <w:rsid w:val="000D1D5A"/>
    <w:rsid w:val="000D47E5"/>
    <w:rsid w:val="000D5375"/>
    <w:rsid w:val="000D5D16"/>
    <w:rsid w:val="000E13FD"/>
    <w:rsid w:val="000E3209"/>
    <w:rsid w:val="000E444B"/>
    <w:rsid w:val="000E6076"/>
    <w:rsid w:val="000F346F"/>
    <w:rsid w:val="000F3807"/>
    <w:rsid w:val="000F4CA5"/>
    <w:rsid w:val="0010302A"/>
    <w:rsid w:val="00105B6D"/>
    <w:rsid w:val="00106591"/>
    <w:rsid w:val="00106AD2"/>
    <w:rsid w:val="00106E8F"/>
    <w:rsid w:val="001119D8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25E"/>
    <w:rsid w:val="00192AE3"/>
    <w:rsid w:val="0019450C"/>
    <w:rsid w:val="00196EE9"/>
    <w:rsid w:val="001A11EA"/>
    <w:rsid w:val="001A2D17"/>
    <w:rsid w:val="001A73D2"/>
    <w:rsid w:val="001A76B3"/>
    <w:rsid w:val="001C1716"/>
    <w:rsid w:val="001C2317"/>
    <w:rsid w:val="001C259D"/>
    <w:rsid w:val="001C6CBB"/>
    <w:rsid w:val="001D325C"/>
    <w:rsid w:val="001D6E57"/>
    <w:rsid w:val="001E0180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761D8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17E8"/>
    <w:rsid w:val="002D57B9"/>
    <w:rsid w:val="002E3AFF"/>
    <w:rsid w:val="002E3CA9"/>
    <w:rsid w:val="002F0CF8"/>
    <w:rsid w:val="002F0FF6"/>
    <w:rsid w:val="002F50EF"/>
    <w:rsid w:val="002F558D"/>
    <w:rsid w:val="002F5D36"/>
    <w:rsid w:val="002F6089"/>
    <w:rsid w:val="002F7556"/>
    <w:rsid w:val="0030058F"/>
    <w:rsid w:val="00301C04"/>
    <w:rsid w:val="00303AA5"/>
    <w:rsid w:val="00303F33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3A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23A4"/>
    <w:rsid w:val="003836C8"/>
    <w:rsid w:val="003847D6"/>
    <w:rsid w:val="00385BC4"/>
    <w:rsid w:val="003938E7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1AE9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C11"/>
    <w:rsid w:val="00475D29"/>
    <w:rsid w:val="00480A80"/>
    <w:rsid w:val="00481A63"/>
    <w:rsid w:val="004829A4"/>
    <w:rsid w:val="00484F47"/>
    <w:rsid w:val="00486652"/>
    <w:rsid w:val="004905F6"/>
    <w:rsid w:val="004942E9"/>
    <w:rsid w:val="004A1763"/>
    <w:rsid w:val="004A3D67"/>
    <w:rsid w:val="004A492B"/>
    <w:rsid w:val="004A5E1C"/>
    <w:rsid w:val="004B4D0F"/>
    <w:rsid w:val="004B53FF"/>
    <w:rsid w:val="004B7339"/>
    <w:rsid w:val="004C3A27"/>
    <w:rsid w:val="004C53F3"/>
    <w:rsid w:val="004C5722"/>
    <w:rsid w:val="004C5B5A"/>
    <w:rsid w:val="004C5C75"/>
    <w:rsid w:val="004D206C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5A1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4525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7731E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C7327"/>
    <w:rsid w:val="006D005B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2031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04A"/>
    <w:rsid w:val="0072760F"/>
    <w:rsid w:val="0072763F"/>
    <w:rsid w:val="00730089"/>
    <w:rsid w:val="007341E6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4129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3F75"/>
    <w:rsid w:val="007A5D96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5E45"/>
    <w:rsid w:val="0083724D"/>
    <w:rsid w:val="008376BD"/>
    <w:rsid w:val="00840C14"/>
    <w:rsid w:val="008423D2"/>
    <w:rsid w:val="008436C4"/>
    <w:rsid w:val="00845A36"/>
    <w:rsid w:val="00851B57"/>
    <w:rsid w:val="00854636"/>
    <w:rsid w:val="00855CC9"/>
    <w:rsid w:val="008620EA"/>
    <w:rsid w:val="0086216C"/>
    <w:rsid w:val="00864580"/>
    <w:rsid w:val="0086518D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C4"/>
    <w:rsid w:val="008D3EF2"/>
    <w:rsid w:val="008D7717"/>
    <w:rsid w:val="008E048B"/>
    <w:rsid w:val="008E1386"/>
    <w:rsid w:val="008E5342"/>
    <w:rsid w:val="008F0EEA"/>
    <w:rsid w:val="008F0F07"/>
    <w:rsid w:val="008F6848"/>
    <w:rsid w:val="00910B62"/>
    <w:rsid w:val="00910DB6"/>
    <w:rsid w:val="00917430"/>
    <w:rsid w:val="00920B26"/>
    <w:rsid w:val="009214EA"/>
    <w:rsid w:val="00921775"/>
    <w:rsid w:val="00925C8A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391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33CA"/>
    <w:rsid w:val="00A451B5"/>
    <w:rsid w:val="00A46FEB"/>
    <w:rsid w:val="00A52660"/>
    <w:rsid w:val="00A53E6D"/>
    <w:rsid w:val="00A57319"/>
    <w:rsid w:val="00A61671"/>
    <w:rsid w:val="00A6430E"/>
    <w:rsid w:val="00A65EF4"/>
    <w:rsid w:val="00A67F03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227"/>
    <w:rsid w:val="00A929D1"/>
    <w:rsid w:val="00A9354B"/>
    <w:rsid w:val="00A95ED1"/>
    <w:rsid w:val="00A962B4"/>
    <w:rsid w:val="00A97CB8"/>
    <w:rsid w:val="00AA08AC"/>
    <w:rsid w:val="00AA3D06"/>
    <w:rsid w:val="00AA4A80"/>
    <w:rsid w:val="00AA4F34"/>
    <w:rsid w:val="00AA6E75"/>
    <w:rsid w:val="00AB05EC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3C59"/>
    <w:rsid w:val="00B152AA"/>
    <w:rsid w:val="00B15B8A"/>
    <w:rsid w:val="00B16C0A"/>
    <w:rsid w:val="00B175A7"/>
    <w:rsid w:val="00B17716"/>
    <w:rsid w:val="00B305BF"/>
    <w:rsid w:val="00B321AA"/>
    <w:rsid w:val="00B349A0"/>
    <w:rsid w:val="00B37AC7"/>
    <w:rsid w:val="00B401FF"/>
    <w:rsid w:val="00B425A0"/>
    <w:rsid w:val="00B43327"/>
    <w:rsid w:val="00B453B0"/>
    <w:rsid w:val="00B51B0C"/>
    <w:rsid w:val="00B52CD9"/>
    <w:rsid w:val="00B5381A"/>
    <w:rsid w:val="00B57B00"/>
    <w:rsid w:val="00B616F1"/>
    <w:rsid w:val="00B61B83"/>
    <w:rsid w:val="00B62C98"/>
    <w:rsid w:val="00B639E6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5637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D6B95"/>
    <w:rsid w:val="00BE5D8D"/>
    <w:rsid w:val="00BF5480"/>
    <w:rsid w:val="00BF75C8"/>
    <w:rsid w:val="00BF77A0"/>
    <w:rsid w:val="00C00955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68B7"/>
    <w:rsid w:val="00C6789E"/>
    <w:rsid w:val="00C75AA9"/>
    <w:rsid w:val="00C75FC9"/>
    <w:rsid w:val="00C76820"/>
    <w:rsid w:val="00C774AC"/>
    <w:rsid w:val="00C80801"/>
    <w:rsid w:val="00C845A7"/>
    <w:rsid w:val="00C85109"/>
    <w:rsid w:val="00C862D2"/>
    <w:rsid w:val="00C91184"/>
    <w:rsid w:val="00C9779E"/>
    <w:rsid w:val="00CA5AF8"/>
    <w:rsid w:val="00CB3780"/>
    <w:rsid w:val="00CB4A71"/>
    <w:rsid w:val="00CB7B26"/>
    <w:rsid w:val="00CC0BA9"/>
    <w:rsid w:val="00CC1911"/>
    <w:rsid w:val="00CD0B9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25634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5D8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53634"/>
    <w:rsid w:val="00E53827"/>
    <w:rsid w:val="00E6126E"/>
    <w:rsid w:val="00E6504B"/>
    <w:rsid w:val="00E7308B"/>
    <w:rsid w:val="00E735BB"/>
    <w:rsid w:val="00E74C95"/>
    <w:rsid w:val="00E81E0D"/>
    <w:rsid w:val="00E823E5"/>
    <w:rsid w:val="00E87315"/>
    <w:rsid w:val="00E873DE"/>
    <w:rsid w:val="00E87CE0"/>
    <w:rsid w:val="00E97359"/>
    <w:rsid w:val="00EA30A1"/>
    <w:rsid w:val="00EB2778"/>
    <w:rsid w:val="00EB2F23"/>
    <w:rsid w:val="00EB318B"/>
    <w:rsid w:val="00EB44D6"/>
    <w:rsid w:val="00EB5138"/>
    <w:rsid w:val="00EB7E27"/>
    <w:rsid w:val="00EC0646"/>
    <w:rsid w:val="00EC0CC2"/>
    <w:rsid w:val="00EC2447"/>
    <w:rsid w:val="00EC30EC"/>
    <w:rsid w:val="00EC330C"/>
    <w:rsid w:val="00EC4003"/>
    <w:rsid w:val="00EC663C"/>
    <w:rsid w:val="00EC7646"/>
    <w:rsid w:val="00ED3018"/>
    <w:rsid w:val="00ED3728"/>
    <w:rsid w:val="00ED75B8"/>
    <w:rsid w:val="00EE3B97"/>
    <w:rsid w:val="00EF33B2"/>
    <w:rsid w:val="00F021AC"/>
    <w:rsid w:val="00F05269"/>
    <w:rsid w:val="00F059B1"/>
    <w:rsid w:val="00F14ED3"/>
    <w:rsid w:val="00F15E0E"/>
    <w:rsid w:val="00F216CD"/>
    <w:rsid w:val="00F350D6"/>
    <w:rsid w:val="00F40A54"/>
    <w:rsid w:val="00F440E7"/>
    <w:rsid w:val="00F44703"/>
    <w:rsid w:val="00F45065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826C5"/>
    <w:rsid w:val="00F967D0"/>
    <w:rsid w:val="00F979FA"/>
    <w:rsid w:val="00FA6A77"/>
    <w:rsid w:val="00FB03E6"/>
    <w:rsid w:val="00FB0C04"/>
    <w:rsid w:val="00FB23AB"/>
    <w:rsid w:val="00FC19DC"/>
    <w:rsid w:val="00FC2349"/>
    <w:rsid w:val="00FD19EE"/>
    <w:rsid w:val="00FD2852"/>
    <w:rsid w:val="00FD6B7B"/>
    <w:rsid w:val="00FD6F53"/>
    <w:rsid w:val="00FE03F7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AE9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A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D7A1-DC6D-4685-A0AD-AF5B468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3</cp:revision>
  <cp:lastPrinted>2022-04-05T03:45:00Z</cp:lastPrinted>
  <dcterms:created xsi:type="dcterms:W3CDTF">2022-04-05T03:49:00Z</dcterms:created>
  <dcterms:modified xsi:type="dcterms:W3CDTF">2022-04-05T03:50:00Z</dcterms:modified>
</cp:coreProperties>
</file>